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DC" w:rsidRPr="00373907" w:rsidRDefault="00D1773B">
      <w:pPr>
        <w:spacing w:before="52"/>
        <w:ind w:left="611"/>
        <w:rPr>
          <w:rFonts w:asciiTheme="minorBidi" w:eastAsia="Arial" w:hAnsiTheme="minorBidi"/>
          <w:sz w:val="26"/>
          <w:szCs w:val="26"/>
        </w:rPr>
      </w:pPr>
      <w:bookmarkStart w:id="0" w:name="_GoBack"/>
      <w:bookmarkEnd w:id="0"/>
      <w:r w:rsidRPr="00373907">
        <w:rPr>
          <w:rFonts w:asciiTheme="minorBidi" w:hAnsiTheme="minorBidi"/>
          <w:b/>
          <w:sz w:val="26"/>
          <w:szCs w:val="26"/>
          <w:u w:val="thick" w:color="000000"/>
        </w:rPr>
        <w:t>TOS</w:t>
      </w:r>
      <w:r w:rsidR="000B54E3" w:rsidRPr="00373907">
        <w:rPr>
          <w:rFonts w:asciiTheme="minorBidi" w:hAnsiTheme="minorBidi"/>
          <w:b/>
          <w:sz w:val="26"/>
          <w:szCs w:val="26"/>
          <w:u w:val="thick" w:color="000000"/>
        </w:rPr>
        <w:t xml:space="preserve"> </w:t>
      </w:r>
      <w:r w:rsidRPr="00373907">
        <w:rPr>
          <w:rFonts w:asciiTheme="minorBidi" w:hAnsiTheme="minorBidi"/>
          <w:b/>
          <w:sz w:val="26"/>
          <w:szCs w:val="26"/>
          <w:u w:val="thick" w:color="000000"/>
        </w:rPr>
        <w:t>of</w:t>
      </w:r>
      <w:r w:rsidR="000B54E3" w:rsidRPr="00373907">
        <w:rPr>
          <w:rFonts w:asciiTheme="minorBidi" w:hAnsiTheme="minorBidi"/>
          <w:b/>
          <w:sz w:val="26"/>
          <w:szCs w:val="26"/>
          <w:u w:val="thick" w:color="000000"/>
        </w:rPr>
        <w:t xml:space="preserve"> </w:t>
      </w:r>
      <w:r w:rsidRPr="00373907">
        <w:rPr>
          <w:rFonts w:asciiTheme="minorBidi" w:hAnsiTheme="minorBidi"/>
          <w:b/>
          <w:sz w:val="26"/>
          <w:szCs w:val="26"/>
          <w:u w:val="thick" w:color="000000"/>
        </w:rPr>
        <w:t>Executive</w:t>
      </w:r>
      <w:r w:rsidR="000B54E3" w:rsidRPr="00373907">
        <w:rPr>
          <w:rFonts w:asciiTheme="minorBidi" w:hAnsiTheme="minorBidi"/>
          <w:b/>
          <w:sz w:val="26"/>
          <w:szCs w:val="26"/>
          <w:u w:val="thick" w:color="000000"/>
        </w:rPr>
        <w:t xml:space="preserve"> </w:t>
      </w:r>
      <w:r w:rsidRPr="00373907">
        <w:rPr>
          <w:rFonts w:asciiTheme="minorBidi" w:hAnsiTheme="minorBidi"/>
          <w:b/>
          <w:sz w:val="26"/>
          <w:szCs w:val="26"/>
          <w:u w:val="thick" w:color="000000"/>
        </w:rPr>
        <w:t>Director</w:t>
      </w:r>
      <w:r w:rsidR="000B54E3" w:rsidRPr="00373907">
        <w:rPr>
          <w:rFonts w:asciiTheme="minorBidi" w:hAnsiTheme="minorBidi"/>
          <w:b/>
          <w:sz w:val="26"/>
          <w:szCs w:val="26"/>
          <w:u w:val="thick" w:color="000000"/>
        </w:rPr>
        <w:t xml:space="preserve"> </w:t>
      </w:r>
      <w:r w:rsidRPr="00373907">
        <w:rPr>
          <w:rFonts w:asciiTheme="minorBidi" w:hAnsiTheme="minorBidi"/>
          <w:b/>
          <w:sz w:val="26"/>
          <w:szCs w:val="26"/>
          <w:u w:val="thick" w:color="000000"/>
        </w:rPr>
        <w:t>of</w:t>
      </w:r>
      <w:r w:rsidR="000B54E3" w:rsidRPr="00373907">
        <w:rPr>
          <w:rFonts w:asciiTheme="minorBidi" w:hAnsiTheme="minorBidi"/>
          <w:b/>
          <w:sz w:val="26"/>
          <w:szCs w:val="26"/>
          <w:u w:val="thick" w:color="000000"/>
        </w:rPr>
        <w:t xml:space="preserve"> </w:t>
      </w:r>
      <w:r w:rsidRPr="00373907">
        <w:rPr>
          <w:rFonts w:asciiTheme="minorBidi" w:hAnsiTheme="minorBidi"/>
          <w:b/>
          <w:spacing w:val="-1"/>
          <w:sz w:val="26"/>
          <w:szCs w:val="26"/>
          <w:u w:val="thick" w:color="000000"/>
        </w:rPr>
        <w:t>Vaccine</w:t>
      </w:r>
      <w:r w:rsidR="000B54E3" w:rsidRPr="00373907">
        <w:rPr>
          <w:rFonts w:asciiTheme="minorBidi" w:hAnsiTheme="minorBidi"/>
          <w:b/>
          <w:spacing w:val="-1"/>
          <w:sz w:val="26"/>
          <w:szCs w:val="26"/>
          <w:u w:val="thick" w:color="000000"/>
        </w:rPr>
        <w:t xml:space="preserve"> </w:t>
      </w:r>
      <w:r w:rsidRPr="00373907">
        <w:rPr>
          <w:rFonts w:asciiTheme="minorBidi" w:hAnsiTheme="minorBidi"/>
          <w:b/>
          <w:sz w:val="26"/>
          <w:szCs w:val="26"/>
          <w:u w:val="thick" w:color="000000"/>
        </w:rPr>
        <w:t>and</w:t>
      </w:r>
      <w:r w:rsidR="000B54E3" w:rsidRPr="00373907">
        <w:rPr>
          <w:rFonts w:asciiTheme="minorBidi" w:hAnsiTheme="minorBidi"/>
          <w:b/>
          <w:sz w:val="26"/>
          <w:szCs w:val="26"/>
          <w:u w:val="thick" w:color="000000"/>
        </w:rPr>
        <w:t xml:space="preserve"> </w:t>
      </w:r>
      <w:r w:rsidRPr="00373907">
        <w:rPr>
          <w:rFonts w:asciiTheme="minorBidi" w:hAnsiTheme="minorBidi"/>
          <w:b/>
          <w:spacing w:val="-1"/>
          <w:sz w:val="26"/>
          <w:szCs w:val="26"/>
          <w:u w:val="thick" w:color="000000"/>
        </w:rPr>
        <w:t>Biological</w:t>
      </w:r>
      <w:r w:rsidR="000B54E3" w:rsidRPr="00373907">
        <w:rPr>
          <w:rFonts w:asciiTheme="minorBidi" w:hAnsiTheme="minorBidi"/>
          <w:b/>
          <w:spacing w:val="-1"/>
          <w:sz w:val="26"/>
          <w:szCs w:val="26"/>
          <w:u w:val="thick" w:color="000000"/>
        </w:rPr>
        <w:t xml:space="preserve"> </w:t>
      </w:r>
      <w:r w:rsidRPr="00373907">
        <w:rPr>
          <w:rFonts w:asciiTheme="minorBidi" w:hAnsiTheme="minorBidi"/>
          <w:b/>
          <w:sz w:val="26"/>
          <w:szCs w:val="26"/>
          <w:u w:val="thick" w:color="000000"/>
        </w:rPr>
        <w:t>Center</w:t>
      </w:r>
      <w:r w:rsidR="008C1234">
        <w:rPr>
          <w:rFonts w:asciiTheme="minorBidi" w:hAnsiTheme="minorBidi"/>
          <w:b/>
          <w:sz w:val="26"/>
          <w:szCs w:val="26"/>
          <w:u w:val="thick" w:color="000000"/>
        </w:rPr>
        <w:t xml:space="preserve"> </w:t>
      </w:r>
      <w:r w:rsidRPr="00373907">
        <w:rPr>
          <w:rFonts w:asciiTheme="minorBidi" w:hAnsiTheme="minorBidi"/>
          <w:b/>
          <w:sz w:val="26"/>
          <w:szCs w:val="26"/>
          <w:u w:val="thick" w:color="000000"/>
        </w:rPr>
        <w:t>(VBC)</w:t>
      </w:r>
    </w:p>
    <w:p w:rsidR="00CF73DC" w:rsidRPr="00373907" w:rsidRDefault="00CF73DC">
      <w:pPr>
        <w:rPr>
          <w:rFonts w:asciiTheme="minorBidi" w:eastAsia="Arial" w:hAnsiTheme="minorBidi"/>
          <w:b/>
          <w:bCs/>
          <w:sz w:val="26"/>
          <w:szCs w:val="26"/>
        </w:rPr>
      </w:pPr>
    </w:p>
    <w:p w:rsidR="00CF73DC" w:rsidRPr="00373907" w:rsidRDefault="00CF73DC">
      <w:pPr>
        <w:rPr>
          <w:rFonts w:asciiTheme="minorBidi" w:eastAsia="Arial" w:hAnsiTheme="minorBidi"/>
          <w:b/>
          <w:bCs/>
          <w:sz w:val="26"/>
          <w:szCs w:val="26"/>
        </w:rPr>
      </w:pPr>
    </w:p>
    <w:p w:rsidR="00CF73DC" w:rsidRPr="00373907" w:rsidRDefault="00CF73DC">
      <w:pPr>
        <w:spacing w:before="5"/>
        <w:rPr>
          <w:rFonts w:asciiTheme="minorBidi" w:eastAsia="Arial" w:hAnsiTheme="minorBidi"/>
          <w:b/>
          <w:bCs/>
          <w:sz w:val="26"/>
          <w:szCs w:val="26"/>
        </w:rPr>
      </w:pPr>
    </w:p>
    <w:p w:rsidR="00CF73DC" w:rsidRPr="00373907" w:rsidRDefault="00D1773B">
      <w:pPr>
        <w:pStyle w:val="BodyText"/>
        <w:tabs>
          <w:tab w:val="left" w:pos="1540"/>
        </w:tabs>
        <w:spacing w:before="69"/>
        <w:ind w:left="100" w:firstLine="0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b/>
          <w:spacing w:val="-1"/>
          <w:sz w:val="26"/>
          <w:szCs w:val="26"/>
        </w:rPr>
        <w:t>Scale</w:t>
      </w:r>
      <w:r w:rsidRPr="00373907">
        <w:rPr>
          <w:rFonts w:asciiTheme="minorBidi" w:hAnsiTheme="minorBidi"/>
          <w:b/>
          <w:sz w:val="26"/>
          <w:szCs w:val="26"/>
        </w:rPr>
        <w:t>:</w:t>
      </w:r>
      <w:r w:rsidRPr="00373907">
        <w:rPr>
          <w:rFonts w:asciiTheme="minorBidi" w:hAnsiTheme="minorBidi"/>
          <w:b/>
          <w:sz w:val="26"/>
          <w:szCs w:val="26"/>
        </w:rPr>
        <w:tab/>
      </w:r>
      <w:r w:rsidRPr="00373907">
        <w:rPr>
          <w:rFonts w:asciiTheme="minorBidi" w:hAnsiTheme="minorBidi"/>
          <w:sz w:val="26"/>
          <w:szCs w:val="26"/>
        </w:rPr>
        <w:t>Basic</w:t>
      </w:r>
      <w:r w:rsidR="008C1234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Scale</w:t>
      </w:r>
      <w:r w:rsidR="008C1234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20/21</w:t>
      </w:r>
      <w:r w:rsidR="008C1234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or</w:t>
      </w:r>
      <w:r w:rsidR="008C1234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market</w:t>
      </w:r>
      <w:r w:rsidR="008C1234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scales</w:t>
      </w:r>
    </w:p>
    <w:p w:rsidR="00CF73DC" w:rsidRPr="00373907" w:rsidRDefault="00CF73DC">
      <w:pPr>
        <w:spacing w:before="2"/>
        <w:rPr>
          <w:rFonts w:asciiTheme="minorBidi" w:eastAsia="Arial" w:hAnsiTheme="minorBidi"/>
          <w:sz w:val="26"/>
          <w:szCs w:val="26"/>
        </w:rPr>
      </w:pPr>
    </w:p>
    <w:p w:rsidR="00CF73DC" w:rsidRPr="00373907" w:rsidRDefault="00D1773B">
      <w:pPr>
        <w:pStyle w:val="BodyText"/>
        <w:tabs>
          <w:tab w:val="left" w:pos="1540"/>
        </w:tabs>
        <w:ind w:left="100" w:firstLine="0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b/>
          <w:spacing w:val="-1"/>
          <w:w w:val="95"/>
          <w:sz w:val="26"/>
          <w:szCs w:val="26"/>
        </w:rPr>
        <w:t>Tenure:</w:t>
      </w:r>
      <w:r w:rsidRPr="00373907">
        <w:rPr>
          <w:rFonts w:asciiTheme="minorBidi" w:hAnsiTheme="minorBidi"/>
          <w:b/>
          <w:spacing w:val="-1"/>
          <w:w w:val="95"/>
          <w:sz w:val="26"/>
          <w:szCs w:val="26"/>
        </w:rPr>
        <w:tab/>
      </w:r>
      <w:r w:rsidRPr="00373907">
        <w:rPr>
          <w:rFonts w:asciiTheme="minorBidi" w:hAnsiTheme="minorBidi"/>
          <w:sz w:val="26"/>
          <w:szCs w:val="26"/>
        </w:rPr>
        <w:t>4</w:t>
      </w:r>
      <w:r w:rsidR="00E06E6C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years,</w:t>
      </w:r>
      <w:r w:rsidR="008C1234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extendable</w:t>
      </w:r>
      <w:r w:rsidR="008C1234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for</w:t>
      </w:r>
      <w:r w:rsidR="008C1234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a</w:t>
      </w:r>
      <w:r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>further term</w:t>
      </w:r>
      <w:r w:rsidRPr="00373907">
        <w:rPr>
          <w:rFonts w:asciiTheme="minorBidi" w:hAnsiTheme="minorBidi"/>
          <w:spacing w:val="-1"/>
          <w:sz w:val="26"/>
          <w:szCs w:val="26"/>
        </w:rPr>
        <w:t xml:space="preserve"> if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mutually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agreed</w:t>
      </w:r>
    </w:p>
    <w:p w:rsidR="00CF73DC" w:rsidRPr="00373907" w:rsidRDefault="00CF73DC">
      <w:pPr>
        <w:spacing w:before="2"/>
        <w:rPr>
          <w:rFonts w:asciiTheme="minorBidi" w:eastAsia="Arial" w:hAnsiTheme="minorBidi"/>
          <w:sz w:val="26"/>
          <w:szCs w:val="26"/>
        </w:rPr>
      </w:pPr>
    </w:p>
    <w:p w:rsidR="00CF73DC" w:rsidRPr="00373907" w:rsidRDefault="00D1773B">
      <w:pPr>
        <w:pStyle w:val="Heading1"/>
        <w:rPr>
          <w:rFonts w:asciiTheme="minorBidi" w:hAnsiTheme="minorBidi"/>
          <w:b w:val="0"/>
          <w:bCs w:val="0"/>
          <w:sz w:val="26"/>
          <w:szCs w:val="26"/>
          <w:u w:val="none"/>
        </w:rPr>
      </w:pPr>
      <w:r w:rsidRPr="00373907">
        <w:rPr>
          <w:rFonts w:asciiTheme="minorBidi" w:hAnsiTheme="minorBidi"/>
          <w:spacing w:val="-1"/>
          <w:sz w:val="26"/>
          <w:szCs w:val="26"/>
          <w:u w:val="thick" w:color="000000"/>
        </w:rPr>
        <w:t>Experience</w:t>
      </w:r>
    </w:p>
    <w:p w:rsidR="00CF73DC" w:rsidRPr="00373907" w:rsidRDefault="00CF73DC">
      <w:pPr>
        <w:spacing w:before="11"/>
        <w:rPr>
          <w:rFonts w:asciiTheme="minorBidi" w:eastAsia="Arial" w:hAnsiTheme="minorBidi"/>
          <w:b/>
          <w:bCs/>
          <w:sz w:val="26"/>
          <w:szCs w:val="26"/>
        </w:rPr>
      </w:pPr>
    </w:p>
    <w:p w:rsidR="00CF73DC" w:rsidRPr="00373907" w:rsidRDefault="00D1773B">
      <w:pPr>
        <w:pStyle w:val="BodyText"/>
        <w:spacing w:before="69" w:line="275" w:lineRule="auto"/>
        <w:ind w:left="201" w:right="105" w:firstLine="0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pacing w:val="-1"/>
          <w:sz w:val="26"/>
          <w:szCs w:val="26"/>
        </w:rPr>
        <w:t>Experience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means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post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qualification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experience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gained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in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a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regular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1"/>
          <w:sz w:val="26"/>
          <w:szCs w:val="26"/>
        </w:rPr>
        <w:t>full-time</w:t>
      </w:r>
      <w:r w:rsidR="000B54E3" w:rsidRPr="00373907">
        <w:rPr>
          <w:rFonts w:asciiTheme="minorBidi" w:hAnsiTheme="minorBidi"/>
          <w:spacing w:val="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paid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job</w:t>
      </w:r>
      <w:r w:rsidRPr="00373907">
        <w:rPr>
          <w:rFonts w:asciiTheme="minorBidi" w:hAnsiTheme="minorBidi"/>
          <w:sz w:val="26"/>
          <w:szCs w:val="26"/>
        </w:rPr>
        <w:t xml:space="preserve"> or</w:t>
      </w:r>
      <w:r w:rsidRPr="00373907">
        <w:rPr>
          <w:rFonts w:asciiTheme="minorBidi" w:hAnsiTheme="minorBidi"/>
          <w:spacing w:val="-1"/>
          <w:sz w:val="26"/>
          <w:szCs w:val="26"/>
        </w:rPr>
        <w:t xml:space="preserve"> in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a</w:t>
      </w:r>
      <w:r w:rsidR="00B705C9">
        <w:rPr>
          <w:rFonts w:asciiTheme="minorBidi" w:hAnsiTheme="minorBidi"/>
          <w:sz w:val="26"/>
          <w:szCs w:val="26"/>
        </w:rPr>
        <w:t>n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organization.</w:t>
      </w:r>
    </w:p>
    <w:p w:rsidR="00CF73DC" w:rsidRPr="00373907" w:rsidRDefault="00CF73DC">
      <w:pPr>
        <w:spacing w:before="3"/>
        <w:rPr>
          <w:rFonts w:asciiTheme="minorBidi" w:eastAsia="Arial" w:hAnsiTheme="minorBidi"/>
          <w:sz w:val="26"/>
          <w:szCs w:val="26"/>
        </w:rPr>
      </w:pPr>
    </w:p>
    <w:p w:rsidR="00CF73DC" w:rsidRPr="00373907" w:rsidRDefault="00D1773B">
      <w:pPr>
        <w:pStyle w:val="BodyText"/>
        <w:numPr>
          <w:ilvl w:val="0"/>
          <w:numId w:val="2"/>
        </w:numPr>
        <w:tabs>
          <w:tab w:val="left" w:pos="821"/>
        </w:tabs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b/>
          <w:sz w:val="26"/>
          <w:szCs w:val="26"/>
        </w:rPr>
        <w:t>On</w:t>
      </w:r>
      <w:r w:rsidRPr="00373907">
        <w:rPr>
          <w:rFonts w:asciiTheme="minorBidi" w:hAnsiTheme="minorBidi"/>
          <w:b/>
          <w:spacing w:val="-1"/>
          <w:sz w:val="26"/>
          <w:szCs w:val="26"/>
        </w:rPr>
        <w:t xml:space="preserve"> Promotion</w:t>
      </w:r>
      <w:r w:rsidRPr="00373907">
        <w:rPr>
          <w:rFonts w:asciiTheme="minorBidi" w:hAnsiTheme="minorBidi"/>
          <w:spacing w:val="-1"/>
          <w:sz w:val="26"/>
          <w:szCs w:val="26"/>
        </w:rPr>
        <w:t>: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 xml:space="preserve">Service </w:t>
      </w:r>
      <w:r w:rsidRPr="00373907">
        <w:rPr>
          <w:rFonts w:asciiTheme="minorBidi" w:hAnsiTheme="minorBidi"/>
          <w:sz w:val="26"/>
          <w:szCs w:val="26"/>
        </w:rPr>
        <w:t>15years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with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minimum</w:t>
      </w:r>
      <w:r w:rsidRPr="00373907">
        <w:rPr>
          <w:rFonts w:asciiTheme="minorBidi" w:hAnsiTheme="minorBidi"/>
          <w:sz w:val="26"/>
          <w:szCs w:val="26"/>
        </w:rPr>
        <w:t xml:space="preserve"> 7</w:t>
      </w:r>
      <w:r w:rsidR="000B7753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years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in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BS19</w:t>
      </w:r>
    </w:p>
    <w:p w:rsidR="00CF73DC" w:rsidRPr="00373907" w:rsidRDefault="00CF73DC">
      <w:pPr>
        <w:rPr>
          <w:rFonts w:asciiTheme="minorBidi" w:eastAsia="Arial" w:hAnsiTheme="minorBidi"/>
          <w:sz w:val="26"/>
          <w:szCs w:val="26"/>
        </w:rPr>
      </w:pPr>
    </w:p>
    <w:p w:rsidR="00CF73DC" w:rsidRPr="00373907" w:rsidRDefault="00D1773B" w:rsidP="007F5BA5">
      <w:pPr>
        <w:numPr>
          <w:ilvl w:val="0"/>
          <w:numId w:val="2"/>
        </w:numPr>
        <w:tabs>
          <w:tab w:val="left" w:pos="888"/>
        </w:tabs>
        <w:spacing w:line="275" w:lineRule="auto"/>
        <w:ind w:right="105"/>
        <w:rPr>
          <w:rFonts w:asciiTheme="minorBidi" w:eastAsia="Arial" w:hAnsiTheme="minorBidi"/>
          <w:sz w:val="26"/>
          <w:szCs w:val="26"/>
        </w:rPr>
      </w:pPr>
      <w:r w:rsidRPr="00373907">
        <w:rPr>
          <w:rFonts w:asciiTheme="minorBidi" w:hAnsiTheme="minorBidi"/>
          <w:b/>
          <w:sz w:val="26"/>
          <w:szCs w:val="26"/>
        </w:rPr>
        <w:t>On</w:t>
      </w:r>
      <w:r w:rsidRPr="00373907">
        <w:rPr>
          <w:rFonts w:asciiTheme="minorBidi" w:hAnsiTheme="minorBidi"/>
          <w:b/>
          <w:spacing w:val="-1"/>
          <w:sz w:val="26"/>
          <w:szCs w:val="26"/>
        </w:rPr>
        <w:t xml:space="preserve"> direct</w:t>
      </w:r>
      <w:r w:rsidR="000B54E3" w:rsidRPr="00373907">
        <w:rPr>
          <w:rFonts w:asciiTheme="minorBidi" w:hAnsiTheme="minorBidi"/>
          <w:b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b/>
          <w:spacing w:val="-1"/>
          <w:sz w:val="26"/>
          <w:szCs w:val="26"/>
        </w:rPr>
        <w:t>induction/deputation</w:t>
      </w:r>
      <w:r w:rsidRPr="00373907">
        <w:rPr>
          <w:rFonts w:asciiTheme="minorBidi" w:hAnsiTheme="minorBidi"/>
          <w:spacing w:val="-1"/>
          <w:sz w:val="26"/>
          <w:szCs w:val="26"/>
        </w:rPr>
        <w:t>: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Minimum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1</w:t>
      </w:r>
      <w:r w:rsidR="007F5BA5">
        <w:rPr>
          <w:rFonts w:asciiTheme="minorBidi" w:hAnsiTheme="minorBidi"/>
          <w:sz w:val="26"/>
          <w:szCs w:val="26"/>
        </w:rPr>
        <w:t>2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years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experience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2"/>
          <w:sz w:val="26"/>
          <w:szCs w:val="26"/>
        </w:rPr>
        <w:t>in</w:t>
      </w:r>
      <w:r w:rsidR="000B54E3" w:rsidRPr="00373907">
        <w:rPr>
          <w:rFonts w:asciiTheme="minorBidi" w:hAnsiTheme="minorBidi"/>
          <w:spacing w:val="-2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relevant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 xml:space="preserve">field with experience 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>in management</w:t>
      </w:r>
    </w:p>
    <w:p w:rsidR="00CF73DC" w:rsidRPr="00373907" w:rsidRDefault="00CF73DC">
      <w:pPr>
        <w:spacing w:before="3"/>
        <w:rPr>
          <w:rFonts w:asciiTheme="minorBidi" w:eastAsia="Arial" w:hAnsiTheme="minorBidi"/>
          <w:sz w:val="26"/>
          <w:szCs w:val="26"/>
        </w:rPr>
      </w:pPr>
    </w:p>
    <w:p w:rsidR="00CF73DC" w:rsidRPr="00373907" w:rsidRDefault="00D1773B" w:rsidP="007506E7">
      <w:pPr>
        <w:pStyle w:val="BodyText"/>
        <w:numPr>
          <w:ilvl w:val="0"/>
          <w:numId w:val="2"/>
        </w:numPr>
        <w:tabs>
          <w:tab w:val="left" w:pos="821"/>
        </w:tabs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pacing w:val="-1"/>
          <w:sz w:val="26"/>
          <w:szCs w:val="26"/>
        </w:rPr>
        <w:t>Preferable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Experience</w:t>
      </w:r>
      <w:r w:rsidR="007506E7">
        <w:rPr>
          <w:rFonts w:asciiTheme="minorBidi" w:hAnsiTheme="minorBidi"/>
          <w:spacing w:val="-1"/>
          <w:sz w:val="26"/>
          <w:szCs w:val="26"/>
        </w:rPr>
        <w:t>:</w:t>
      </w:r>
    </w:p>
    <w:p w:rsidR="00CF73DC" w:rsidRPr="00373907" w:rsidRDefault="00CF73DC">
      <w:pPr>
        <w:spacing w:before="9"/>
        <w:rPr>
          <w:rFonts w:asciiTheme="minorBidi" w:eastAsia="Arial" w:hAnsiTheme="minorBidi"/>
          <w:sz w:val="26"/>
          <w:szCs w:val="26"/>
        </w:rPr>
      </w:pPr>
    </w:p>
    <w:p w:rsidR="009C63EF" w:rsidRDefault="00D1773B" w:rsidP="009C63EF">
      <w:pPr>
        <w:pStyle w:val="BodyText"/>
        <w:numPr>
          <w:ilvl w:val="0"/>
          <w:numId w:val="28"/>
        </w:numPr>
        <w:tabs>
          <w:tab w:val="left" w:pos="821"/>
        </w:tabs>
        <w:jc w:val="both"/>
        <w:rPr>
          <w:rFonts w:asciiTheme="minorBidi" w:hAnsiTheme="minorBidi"/>
          <w:spacing w:val="-1"/>
          <w:sz w:val="26"/>
          <w:szCs w:val="26"/>
        </w:rPr>
      </w:pPr>
      <w:r w:rsidRPr="00373907">
        <w:rPr>
          <w:rFonts w:asciiTheme="minorBidi" w:hAnsiTheme="minorBidi"/>
          <w:spacing w:val="-1"/>
          <w:sz w:val="26"/>
          <w:szCs w:val="26"/>
        </w:rPr>
        <w:t xml:space="preserve">Experience 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>in epidemiology</w:t>
      </w:r>
      <w:r w:rsidR="007F5BA5">
        <w:rPr>
          <w:rFonts w:asciiTheme="minorBidi" w:hAnsiTheme="minorBidi"/>
          <w:spacing w:val="-1"/>
          <w:sz w:val="26"/>
          <w:szCs w:val="26"/>
        </w:rPr>
        <w:t>.</w:t>
      </w:r>
    </w:p>
    <w:p w:rsidR="009C63EF" w:rsidRDefault="009C63EF" w:rsidP="009C63EF">
      <w:pPr>
        <w:pStyle w:val="BodyText"/>
        <w:tabs>
          <w:tab w:val="left" w:pos="821"/>
        </w:tabs>
        <w:ind w:left="820" w:firstLine="0"/>
        <w:jc w:val="both"/>
        <w:rPr>
          <w:rFonts w:asciiTheme="minorBidi" w:hAnsiTheme="minorBidi"/>
          <w:spacing w:val="-1"/>
          <w:sz w:val="26"/>
          <w:szCs w:val="26"/>
        </w:rPr>
      </w:pPr>
    </w:p>
    <w:p w:rsidR="009C63EF" w:rsidRDefault="00D1773B" w:rsidP="009C63EF">
      <w:pPr>
        <w:pStyle w:val="BodyText"/>
        <w:numPr>
          <w:ilvl w:val="0"/>
          <w:numId w:val="28"/>
        </w:numPr>
        <w:tabs>
          <w:tab w:val="left" w:pos="821"/>
        </w:tabs>
        <w:jc w:val="both"/>
        <w:rPr>
          <w:rFonts w:asciiTheme="minorBidi" w:hAnsiTheme="minorBidi"/>
          <w:spacing w:val="-1"/>
          <w:sz w:val="26"/>
          <w:szCs w:val="26"/>
        </w:rPr>
      </w:pPr>
      <w:r w:rsidRPr="00373907">
        <w:rPr>
          <w:rFonts w:asciiTheme="minorBidi" w:hAnsiTheme="minorBidi"/>
          <w:spacing w:val="-1"/>
          <w:sz w:val="26"/>
          <w:szCs w:val="26"/>
        </w:rPr>
        <w:t>Experience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in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planning,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developing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and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implementing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large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scale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public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health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="007F5BA5">
        <w:rPr>
          <w:rFonts w:asciiTheme="minorBidi" w:hAnsiTheme="minorBidi"/>
          <w:spacing w:val="-1"/>
          <w:sz w:val="26"/>
          <w:szCs w:val="26"/>
        </w:rPr>
        <w:t>esp</w:t>
      </w:r>
      <w:r w:rsidR="00DB2910">
        <w:rPr>
          <w:rFonts w:asciiTheme="minorBidi" w:hAnsiTheme="minorBidi"/>
          <w:spacing w:val="-1"/>
          <w:sz w:val="26"/>
          <w:szCs w:val="26"/>
        </w:rPr>
        <w:t>ecially</w:t>
      </w:r>
      <w:r w:rsidR="007F5BA5">
        <w:rPr>
          <w:rFonts w:asciiTheme="minorBidi" w:hAnsiTheme="minorBidi"/>
          <w:spacing w:val="-1"/>
          <w:sz w:val="26"/>
          <w:szCs w:val="26"/>
        </w:rPr>
        <w:t xml:space="preserve"> vaccination programs.</w:t>
      </w:r>
    </w:p>
    <w:p w:rsidR="009C63EF" w:rsidRDefault="009C63EF" w:rsidP="009C63EF">
      <w:pPr>
        <w:pStyle w:val="BodyText"/>
        <w:tabs>
          <w:tab w:val="left" w:pos="821"/>
        </w:tabs>
        <w:ind w:left="820" w:firstLine="0"/>
        <w:jc w:val="both"/>
        <w:rPr>
          <w:rFonts w:asciiTheme="minorBidi" w:hAnsiTheme="minorBidi"/>
          <w:spacing w:val="-1"/>
          <w:sz w:val="26"/>
          <w:szCs w:val="26"/>
        </w:rPr>
      </w:pPr>
    </w:p>
    <w:p w:rsidR="009C63EF" w:rsidRDefault="00D1773B" w:rsidP="009C63EF">
      <w:pPr>
        <w:pStyle w:val="BodyText"/>
        <w:numPr>
          <w:ilvl w:val="0"/>
          <w:numId w:val="28"/>
        </w:numPr>
        <w:tabs>
          <w:tab w:val="left" w:pos="821"/>
        </w:tabs>
        <w:jc w:val="both"/>
        <w:rPr>
          <w:rFonts w:asciiTheme="minorBidi" w:hAnsiTheme="minorBidi"/>
          <w:spacing w:val="-1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>Work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experience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of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vaccines</w:t>
      </w:r>
      <w:r w:rsidR="007F5BA5">
        <w:rPr>
          <w:rFonts w:asciiTheme="minorBidi" w:hAnsiTheme="minorBidi"/>
          <w:sz w:val="26"/>
          <w:szCs w:val="26"/>
        </w:rPr>
        <w:t xml:space="preserve"> and biological research and d</w:t>
      </w:r>
      <w:r w:rsidRPr="00373907">
        <w:rPr>
          <w:rFonts w:asciiTheme="minorBidi" w:hAnsiTheme="minorBidi"/>
          <w:spacing w:val="-1"/>
          <w:sz w:val="26"/>
          <w:szCs w:val="26"/>
        </w:rPr>
        <w:t>evelopment,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deployment,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monitoring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2"/>
          <w:sz w:val="26"/>
          <w:szCs w:val="26"/>
        </w:rPr>
        <w:t>and</w:t>
      </w:r>
      <w:r w:rsidR="000B54E3" w:rsidRPr="00373907">
        <w:rPr>
          <w:rFonts w:asciiTheme="minorBidi" w:hAnsiTheme="minorBidi"/>
          <w:spacing w:val="-2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evaluation</w:t>
      </w:r>
      <w:r w:rsidR="007F5BA5">
        <w:rPr>
          <w:rFonts w:asciiTheme="minorBidi" w:hAnsiTheme="minorBidi"/>
          <w:spacing w:val="-1"/>
          <w:sz w:val="26"/>
          <w:szCs w:val="26"/>
        </w:rPr>
        <w:t>.</w:t>
      </w:r>
    </w:p>
    <w:p w:rsidR="009C63EF" w:rsidRDefault="009C63EF" w:rsidP="009C63EF">
      <w:pPr>
        <w:pStyle w:val="BodyText"/>
        <w:tabs>
          <w:tab w:val="left" w:pos="821"/>
        </w:tabs>
        <w:ind w:left="820" w:firstLine="0"/>
        <w:jc w:val="both"/>
        <w:rPr>
          <w:rFonts w:asciiTheme="minorBidi" w:hAnsiTheme="minorBidi"/>
          <w:spacing w:val="-1"/>
          <w:sz w:val="26"/>
          <w:szCs w:val="26"/>
        </w:rPr>
      </w:pPr>
    </w:p>
    <w:p w:rsidR="00373907" w:rsidRDefault="00373907" w:rsidP="009C63EF">
      <w:pPr>
        <w:pStyle w:val="BodyText"/>
        <w:numPr>
          <w:ilvl w:val="0"/>
          <w:numId w:val="28"/>
        </w:numPr>
        <w:tabs>
          <w:tab w:val="left" w:pos="821"/>
        </w:tabs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 xml:space="preserve">Experience in senior or executive capacity of health program, with substantial HR management, decision-making and communication skills to interact and negotiate with senior national and international authorities. </w:t>
      </w:r>
    </w:p>
    <w:p w:rsidR="00720E91" w:rsidRDefault="00720E91" w:rsidP="00720E91">
      <w:pPr>
        <w:pStyle w:val="ListParagraph"/>
        <w:rPr>
          <w:rFonts w:asciiTheme="minorBidi" w:hAnsiTheme="minorBidi"/>
          <w:sz w:val="26"/>
          <w:szCs w:val="26"/>
        </w:rPr>
      </w:pPr>
    </w:p>
    <w:p w:rsidR="009E4849" w:rsidRDefault="009E4849" w:rsidP="009E4849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9E4849">
        <w:rPr>
          <w:rFonts w:ascii="Arial" w:hAnsi="Arial" w:cs="Arial"/>
          <w:b/>
          <w:bCs/>
          <w:sz w:val="26"/>
          <w:szCs w:val="26"/>
        </w:rPr>
        <w:t>Qualification</w:t>
      </w:r>
      <w:r w:rsidR="00520908">
        <w:rPr>
          <w:rFonts w:ascii="Arial" w:hAnsi="Arial" w:cs="Arial"/>
          <w:b/>
          <w:bCs/>
          <w:sz w:val="26"/>
          <w:szCs w:val="26"/>
        </w:rPr>
        <w:t>s</w:t>
      </w:r>
      <w:r>
        <w:rPr>
          <w:rFonts w:ascii="Arial" w:hAnsi="Arial" w:cs="Arial"/>
          <w:b/>
          <w:bCs/>
          <w:sz w:val="26"/>
          <w:szCs w:val="26"/>
        </w:rPr>
        <w:t>:</w:t>
      </w:r>
      <w:r w:rsidRPr="009E4849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9E4849" w:rsidRPr="009E4849" w:rsidRDefault="009E4849" w:rsidP="009E4849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9E4849" w:rsidRPr="009E4849" w:rsidRDefault="009E4849" w:rsidP="009E4849">
      <w:pPr>
        <w:widowControl/>
        <w:numPr>
          <w:ilvl w:val="0"/>
          <w:numId w:val="29"/>
        </w:numPr>
        <w:jc w:val="both"/>
        <w:rPr>
          <w:rFonts w:ascii="Arial" w:hAnsi="Arial" w:cs="Arial"/>
          <w:sz w:val="26"/>
          <w:szCs w:val="26"/>
        </w:rPr>
      </w:pPr>
      <w:r w:rsidRPr="009E4849">
        <w:rPr>
          <w:rFonts w:ascii="Arial" w:hAnsi="Arial" w:cs="Arial"/>
          <w:sz w:val="26"/>
          <w:szCs w:val="26"/>
        </w:rPr>
        <w:t xml:space="preserve">MBBS, MD or equivalent degree or M.Sc Biosciences/ Molecular Biology/ Genetics / Zoology/ Microbiology/ Virology. </w:t>
      </w:r>
    </w:p>
    <w:p w:rsidR="009E4849" w:rsidRPr="009E4849" w:rsidRDefault="009E4849" w:rsidP="009E4849">
      <w:pPr>
        <w:jc w:val="both"/>
        <w:rPr>
          <w:rFonts w:ascii="Arial" w:hAnsi="Arial" w:cs="Arial"/>
          <w:sz w:val="26"/>
          <w:szCs w:val="26"/>
        </w:rPr>
      </w:pPr>
      <w:r w:rsidRPr="009E4849">
        <w:rPr>
          <w:rFonts w:ascii="Arial" w:hAnsi="Arial" w:cs="Arial"/>
          <w:sz w:val="26"/>
          <w:szCs w:val="26"/>
        </w:rPr>
        <w:t xml:space="preserve">  </w:t>
      </w:r>
    </w:p>
    <w:p w:rsidR="009E4849" w:rsidRPr="009E4849" w:rsidRDefault="009E4849" w:rsidP="009E4849">
      <w:pPr>
        <w:jc w:val="both"/>
        <w:rPr>
          <w:rFonts w:ascii="Arial" w:hAnsi="Arial" w:cs="Arial"/>
          <w:sz w:val="26"/>
          <w:szCs w:val="26"/>
        </w:rPr>
      </w:pPr>
      <w:r w:rsidRPr="009E4849">
        <w:rPr>
          <w:rFonts w:ascii="Arial" w:hAnsi="Arial" w:cs="Arial"/>
          <w:sz w:val="26"/>
          <w:szCs w:val="26"/>
          <w:u w:val="single"/>
        </w:rPr>
        <w:t>AND</w:t>
      </w:r>
    </w:p>
    <w:p w:rsidR="009E4849" w:rsidRPr="009E4849" w:rsidRDefault="009E4849" w:rsidP="009E4849">
      <w:pPr>
        <w:jc w:val="both"/>
        <w:rPr>
          <w:rFonts w:ascii="Arial" w:hAnsi="Arial" w:cs="Arial"/>
          <w:sz w:val="26"/>
          <w:szCs w:val="26"/>
        </w:rPr>
      </w:pPr>
      <w:r w:rsidRPr="009E4849">
        <w:rPr>
          <w:rFonts w:ascii="Arial" w:hAnsi="Arial" w:cs="Arial"/>
          <w:sz w:val="26"/>
          <w:szCs w:val="26"/>
        </w:rPr>
        <w:t xml:space="preserve">  </w:t>
      </w:r>
    </w:p>
    <w:p w:rsidR="009E4849" w:rsidRPr="009E4849" w:rsidRDefault="009E4849" w:rsidP="009E4849">
      <w:pPr>
        <w:ind w:left="720"/>
        <w:jc w:val="both"/>
        <w:rPr>
          <w:rFonts w:ascii="Arial" w:hAnsi="Arial" w:cs="Arial"/>
          <w:sz w:val="26"/>
          <w:szCs w:val="26"/>
        </w:rPr>
      </w:pPr>
      <w:r w:rsidRPr="009E4849">
        <w:rPr>
          <w:rFonts w:ascii="Arial" w:hAnsi="Arial" w:cs="Arial"/>
          <w:sz w:val="26"/>
          <w:szCs w:val="26"/>
        </w:rPr>
        <w:t>Post graduate qualification in microbiology / virology / immunology – MRCPath/FCPS/Dip. Am. Board.</w:t>
      </w:r>
    </w:p>
    <w:p w:rsidR="009E4849" w:rsidRPr="009E4849" w:rsidRDefault="009E4849" w:rsidP="009E4849">
      <w:pPr>
        <w:jc w:val="both"/>
        <w:rPr>
          <w:rFonts w:ascii="Arial" w:hAnsi="Arial" w:cs="Arial"/>
          <w:sz w:val="26"/>
          <w:szCs w:val="26"/>
        </w:rPr>
      </w:pPr>
      <w:r w:rsidRPr="009E4849">
        <w:rPr>
          <w:rFonts w:ascii="Arial" w:hAnsi="Arial" w:cs="Arial"/>
          <w:sz w:val="26"/>
          <w:szCs w:val="26"/>
        </w:rPr>
        <w:t xml:space="preserve">  </w:t>
      </w:r>
    </w:p>
    <w:p w:rsidR="009E4849" w:rsidRPr="009E4849" w:rsidRDefault="009E4849" w:rsidP="009E4849">
      <w:pPr>
        <w:jc w:val="both"/>
        <w:rPr>
          <w:rFonts w:ascii="Arial" w:hAnsi="Arial" w:cs="Arial"/>
          <w:sz w:val="26"/>
          <w:szCs w:val="26"/>
        </w:rPr>
      </w:pPr>
      <w:r w:rsidRPr="009E4849">
        <w:rPr>
          <w:rFonts w:ascii="Arial" w:hAnsi="Arial" w:cs="Arial"/>
          <w:sz w:val="26"/>
          <w:szCs w:val="26"/>
          <w:u w:val="single"/>
        </w:rPr>
        <w:t>Preferably:</w:t>
      </w:r>
    </w:p>
    <w:p w:rsidR="009E4849" w:rsidRPr="009E4849" w:rsidRDefault="009E4849" w:rsidP="009E4849">
      <w:pPr>
        <w:jc w:val="both"/>
        <w:rPr>
          <w:rFonts w:ascii="Arial" w:hAnsi="Arial" w:cs="Arial"/>
          <w:sz w:val="26"/>
          <w:szCs w:val="26"/>
        </w:rPr>
      </w:pPr>
      <w:r w:rsidRPr="009E4849">
        <w:rPr>
          <w:rFonts w:ascii="Arial" w:hAnsi="Arial" w:cs="Arial"/>
          <w:sz w:val="26"/>
          <w:szCs w:val="26"/>
        </w:rPr>
        <w:t xml:space="preserve">  </w:t>
      </w:r>
    </w:p>
    <w:p w:rsidR="009E4849" w:rsidRPr="009E4849" w:rsidRDefault="009E4849" w:rsidP="009E4849">
      <w:pPr>
        <w:widowControl/>
        <w:numPr>
          <w:ilvl w:val="0"/>
          <w:numId w:val="30"/>
        </w:numPr>
        <w:jc w:val="both"/>
        <w:rPr>
          <w:rFonts w:ascii="Arial" w:hAnsi="Arial" w:cs="Arial"/>
          <w:sz w:val="26"/>
          <w:szCs w:val="26"/>
        </w:rPr>
      </w:pPr>
      <w:r w:rsidRPr="009E4849">
        <w:rPr>
          <w:rFonts w:ascii="Arial" w:hAnsi="Arial" w:cs="Arial"/>
          <w:sz w:val="26"/>
          <w:szCs w:val="26"/>
        </w:rPr>
        <w:t>Research degree PhD/M.Phil in microbiology/immunology or post-graduate training in vaccine development or related field from recognized and accredited international center.</w:t>
      </w:r>
    </w:p>
    <w:p w:rsidR="00A31DF4" w:rsidRPr="00A31DF4" w:rsidRDefault="009E4849" w:rsidP="009E4849">
      <w:pPr>
        <w:widowControl/>
        <w:numPr>
          <w:ilvl w:val="0"/>
          <w:numId w:val="30"/>
        </w:numPr>
        <w:jc w:val="both"/>
        <w:rPr>
          <w:rFonts w:asciiTheme="minorBidi" w:hAnsiTheme="minorBidi"/>
          <w:sz w:val="26"/>
          <w:szCs w:val="26"/>
        </w:rPr>
      </w:pPr>
      <w:r w:rsidRPr="00A31DF4">
        <w:rPr>
          <w:rFonts w:ascii="Arial" w:hAnsi="Arial" w:cs="Arial"/>
          <w:sz w:val="26"/>
          <w:szCs w:val="26"/>
        </w:rPr>
        <w:t xml:space="preserve">Track record and ability to attract research grants, and conduct research projects or establish a research program. </w:t>
      </w:r>
    </w:p>
    <w:p w:rsidR="009E4849" w:rsidRPr="00A31DF4" w:rsidRDefault="009E4849" w:rsidP="009E4849">
      <w:pPr>
        <w:widowControl/>
        <w:numPr>
          <w:ilvl w:val="0"/>
          <w:numId w:val="30"/>
        </w:numPr>
        <w:jc w:val="both"/>
        <w:rPr>
          <w:rFonts w:asciiTheme="minorBidi" w:hAnsiTheme="minorBidi"/>
          <w:sz w:val="26"/>
          <w:szCs w:val="26"/>
        </w:rPr>
      </w:pPr>
      <w:r w:rsidRPr="00A31DF4">
        <w:rPr>
          <w:rFonts w:ascii="Arial" w:hAnsi="Arial" w:cs="Arial"/>
          <w:sz w:val="26"/>
          <w:szCs w:val="26"/>
        </w:rPr>
        <w:lastRenderedPageBreak/>
        <w:t>At least ten (10) relevant peer-reviewed research papers published in national or international indexed and high impact journals during preceding 5 years.</w:t>
      </w:r>
    </w:p>
    <w:p w:rsidR="009E4849" w:rsidRDefault="009E4849" w:rsidP="00720E91">
      <w:pPr>
        <w:pStyle w:val="ListParagraph"/>
        <w:rPr>
          <w:rFonts w:asciiTheme="minorBidi" w:hAnsiTheme="minorBidi"/>
          <w:sz w:val="26"/>
          <w:szCs w:val="26"/>
        </w:rPr>
      </w:pPr>
    </w:p>
    <w:p w:rsidR="009E4849" w:rsidRDefault="009E4849" w:rsidP="00720E91">
      <w:pPr>
        <w:pStyle w:val="ListParagraph"/>
        <w:rPr>
          <w:rFonts w:asciiTheme="minorBidi" w:hAnsiTheme="minorBidi"/>
          <w:sz w:val="26"/>
          <w:szCs w:val="26"/>
        </w:rPr>
      </w:pPr>
    </w:p>
    <w:p w:rsidR="009E4849" w:rsidRDefault="009E4849" w:rsidP="00720E91">
      <w:pPr>
        <w:pStyle w:val="ListParagraph"/>
        <w:rPr>
          <w:rFonts w:asciiTheme="minorBidi" w:hAnsiTheme="minorBidi"/>
          <w:sz w:val="26"/>
          <w:szCs w:val="26"/>
        </w:rPr>
      </w:pPr>
    </w:p>
    <w:p w:rsidR="00CF73DC" w:rsidRPr="00373907" w:rsidRDefault="000B54E3">
      <w:pPr>
        <w:pStyle w:val="Heading1"/>
        <w:ind w:left="302"/>
        <w:rPr>
          <w:rFonts w:asciiTheme="minorBidi" w:hAnsiTheme="minorBidi"/>
          <w:b w:val="0"/>
          <w:bCs w:val="0"/>
          <w:sz w:val="26"/>
          <w:szCs w:val="26"/>
          <w:u w:val="none"/>
        </w:rPr>
      </w:pPr>
      <w:r w:rsidRPr="00373907">
        <w:rPr>
          <w:rFonts w:asciiTheme="minorBidi" w:hAnsiTheme="minorBidi"/>
          <w:sz w:val="26"/>
          <w:szCs w:val="26"/>
          <w:u w:val="thick" w:color="000000"/>
        </w:rPr>
        <w:t>Job</w:t>
      </w:r>
      <w:r w:rsidRPr="00373907">
        <w:rPr>
          <w:rFonts w:asciiTheme="minorBidi" w:hAnsiTheme="minorBidi"/>
          <w:spacing w:val="-1"/>
          <w:sz w:val="26"/>
          <w:szCs w:val="26"/>
          <w:u w:val="thick" w:color="000000"/>
        </w:rPr>
        <w:t xml:space="preserve"> Description</w:t>
      </w:r>
    </w:p>
    <w:p w:rsidR="00CF73DC" w:rsidRPr="008C1234" w:rsidRDefault="00CF73DC">
      <w:pPr>
        <w:spacing w:before="8"/>
        <w:rPr>
          <w:rFonts w:asciiTheme="minorBidi" w:eastAsia="Arial" w:hAnsiTheme="minorBidi"/>
          <w:b/>
          <w:bCs/>
          <w:sz w:val="2"/>
          <w:szCs w:val="2"/>
        </w:rPr>
      </w:pPr>
    </w:p>
    <w:p w:rsidR="00373907" w:rsidRPr="00373907" w:rsidRDefault="00373907" w:rsidP="00373907">
      <w:pPr>
        <w:pStyle w:val="Default"/>
        <w:rPr>
          <w:rFonts w:asciiTheme="minorBidi" w:hAnsiTheme="minorBidi" w:cstheme="minorBidi"/>
          <w:color w:val="auto"/>
          <w:sz w:val="26"/>
          <w:szCs w:val="26"/>
        </w:rPr>
      </w:pPr>
      <w:r w:rsidRPr="00373907">
        <w:rPr>
          <w:rFonts w:asciiTheme="minorBidi" w:hAnsiTheme="minorBidi" w:cstheme="minorBidi"/>
          <w:color w:val="auto"/>
          <w:sz w:val="26"/>
          <w:szCs w:val="26"/>
        </w:rPr>
        <w:t xml:space="preserve"> </w:t>
      </w:r>
    </w:p>
    <w:p w:rsidR="00373907" w:rsidRPr="00373907" w:rsidRDefault="00373907" w:rsidP="00373907">
      <w:pPr>
        <w:pStyle w:val="Default"/>
        <w:numPr>
          <w:ilvl w:val="1"/>
          <w:numId w:val="1"/>
        </w:numPr>
        <w:ind w:left="360"/>
        <w:jc w:val="both"/>
        <w:rPr>
          <w:rFonts w:asciiTheme="minorBidi" w:hAnsiTheme="minorBidi" w:cstheme="minorBidi"/>
          <w:color w:val="auto"/>
          <w:sz w:val="26"/>
          <w:szCs w:val="26"/>
        </w:rPr>
      </w:pPr>
      <w:r w:rsidRPr="00373907">
        <w:rPr>
          <w:rFonts w:asciiTheme="minorBidi" w:hAnsiTheme="minorBidi" w:cstheme="minorBidi"/>
          <w:color w:val="auto"/>
          <w:sz w:val="26"/>
          <w:szCs w:val="26"/>
        </w:rPr>
        <w:t xml:space="preserve">To lead and direct the development and implementation of guidelines and strategic plans that support health governance role in strengthening vaccine development and accessibility at national level. </w:t>
      </w:r>
    </w:p>
    <w:p w:rsidR="00373907" w:rsidRDefault="00373907" w:rsidP="00373907">
      <w:pPr>
        <w:pStyle w:val="BodyText"/>
        <w:tabs>
          <w:tab w:val="left" w:pos="821"/>
        </w:tabs>
        <w:spacing w:before="69" w:line="276" w:lineRule="auto"/>
        <w:ind w:left="360" w:right="105" w:firstLine="0"/>
        <w:jc w:val="both"/>
        <w:rPr>
          <w:rFonts w:asciiTheme="minorBidi" w:hAnsiTheme="minorBidi"/>
          <w:sz w:val="26"/>
          <w:szCs w:val="26"/>
        </w:rPr>
      </w:pPr>
    </w:p>
    <w:p w:rsidR="00373907" w:rsidRPr="00373907" w:rsidRDefault="00373907" w:rsidP="009B4240">
      <w:pPr>
        <w:pStyle w:val="BodyText"/>
        <w:numPr>
          <w:ilvl w:val="1"/>
          <w:numId w:val="1"/>
        </w:numPr>
        <w:tabs>
          <w:tab w:val="left" w:pos="821"/>
        </w:tabs>
        <w:spacing w:before="69" w:line="276" w:lineRule="auto"/>
        <w:ind w:left="360" w:right="105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>To oversee and lead production of biological materials and vaccines</w:t>
      </w:r>
      <w:r w:rsidR="009B4240">
        <w:rPr>
          <w:rFonts w:asciiTheme="minorBidi" w:hAnsiTheme="minorBidi"/>
          <w:sz w:val="26"/>
          <w:szCs w:val="26"/>
        </w:rPr>
        <w:t>.</w:t>
      </w:r>
      <w:r w:rsidRPr="00373907">
        <w:rPr>
          <w:rFonts w:asciiTheme="minorBidi" w:hAnsiTheme="minorBidi"/>
          <w:sz w:val="26"/>
          <w:szCs w:val="26"/>
        </w:rPr>
        <w:t xml:space="preserve"> </w:t>
      </w:r>
    </w:p>
    <w:p w:rsidR="00373907" w:rsidRPr="00373907" w:rsidRDefault="00373907" w:rsidP="00373907">
      <w:pPr>
        <w:pStyle w:val="ListParagraph"/>
        <w:jc w:val="both"/>
        <w:rPr>
          <w:rFonts w:asciiTheme="minorBidi" w:hAnsiTheme="minorBidi"/>
          <w:sz w:val="26"/>
          <w:szCs w:val="26"/>
        </w:rPr>
      </w:pPr>
    </w:p>
    <w:p w:rsidR="00373907" w:rsidRPr="00373907" w:rsidRDefault="00373907" w:rsidP="009B4240">
      <w:pPr>
        <w:pStyle w:val="BodyText"/>
        <w:numPr>
          <w:ilvl w:val="1"/>
          <w:numId w:val="1"/>
        </w:numPr>
        <w:tabs>
          <w:tab w:val="left" w:pos="821"/>
        </w:tabs>
        <w:ind w:left="360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>To oversee organization of training programs through national diploma and specialized short-term training courses for vaccine and biologic production</w:t>
      </w:r>
      <w:r w:rsidR="009B4240">
        <w:rPr>
          <w:rFonts w:asciiTheme="minorBidi" w:hAnsiTheme="minorBidi"/>
          <w:sz w:val="26"/>
          <w:szCs w:val="26"/>
        </w:rPr>
        <w:t>.</w:t>
      </w:r>
      <w:r w:rsidRPr="00373907">
        <w:rPr>
          <w:rFonts w:asciiTheme="minorBidi" w:hAnsiTheme="minorBidi"/>
          <w:sz w:val="26"/>
          <w:szCs w:val="26"/>
        </w:rPr>
        <w:t xml:space="preserve"> </w:t>
      </w:r>
    </w:p>
    <w:p w:rsidR="00373907" w:rsidRPr="00373907" w:rsidRDefault="00373907" w:rsidP="00373907">
      <w:pPr>
        <w:pStyle w:val="ListParagraph"/>
        <w:jc w:val="both"/>
        <w:rPr>
          <w:rFonts w:asciiTheme="minorBidi" w:hAnsiTheme="minorBidi"/>
          <w:sz w:val="26"/>
          <w:szCs w:val="26"/>
        </w:rPr>
      </w:pPr>
    </w:p>
    <w:p w:rsidR="00373907" w:rsidRPr="00373907" w:rsidRDefault="00373907" w:rsidP="009B4240">
      <w:pPr>
        <w:pStyle w:val="BodyText"/>
        <w:numPr>
          <w:ilvl w:val="1"/>
          <w:numId w:val="1"/>
        </w:numPr>
        <w:tabs>
          <w:tab w:val="left" w:pos="821"/>
        </w:tabs>
        <w:spacing w:line="275" w:lineRule="auto"/>
        <w:ind w:left="360" w:right="106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>Collaborate with national and international research institutes to provide the technical input in the areas of vaccine development, vaccines research</w:t>
      </w:r>
      <w:r w:rsidR="009B4240">
        <w:rPr>
          <w:rFonts w:asciiTheme="minorBidi" w:hAnsiTheme="minorBidi"/>
          <w:sz w:val="26"/>
          <w:szCs w:val="26"/>
        </w:rPr>
        <w:t>.</w:t>
      </w:r>
      <w:r w:rsidRPr="00373907">
        <w:rPr>
          <w:rFonts w:asciiTheme="minorBidi" w:hAnsiTheme="minorBidi"/>
          <w:sz w:val="26"/>
          <w:szCs w:val="26"/>
        </w:rPr>
        <w:t xml:space="preserve"> </w:t>
      </w:r>
    </w:p>
    <w:p w:rsidR="00373907" w:rsidRPr="00373907" w:rsidRDefault="00373907" w:rsidP="00373907">
      <w:pPr>
        <w:pStyle w:val="ListParagraph"/>
        <w:jc w:val="both"/>
        <w:rPr>
          <w:rFonts w:asciiTheme="minorBidi" w:hAnsiTheme="minorBidi"/>
          <w:sz w:val="26"/>
          <w:szCs w:val="26"/>
        </w:rPr>
      </w:pPr>
    </w:p>
    <w:p w:rsidR="00373907" w:rsidRPr="00373907" w:rsidRDefault="00373907" w:rsidP="00373907">
      <w:pPr>
        <w:pStyle w:val="BodyText"/>
        <w:numPr>
          <w:ilvl w:val="1"/>
          <w:numId w:val="1"/>
        </w:numPr>
        <w:tabs>
          <w:tab w:val="left" w:pos="821"/>
        </w:tabs>
        <w:spacing w:line="275" w:lineRule="auto"/>
        <w:ind w:left="360" w:right="110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 xml:space="preserve">Promote research activities and development towards improvement of biological products, up-scaling of technologies, introduction of newer vaccines, diagnostics and other biological products. </w:t>
      </w:r>
    </w:p>
    <w:p w:rsidR="00CF73DC" w:rsidRPr="00373907" w:rsidRDefault="00CF73DC" w:rsidP="00373907">
      <w:pPr>
        <w:spacing w:before="3"/>
        <w:jc w:val="both"/>
        <w:rPr>
          <w:rFonts w:asciiTheme="minorBidi" w:eastAsia="Arial" w:hAnsiTheme="minorBidi"/>
          <w:sz w:val="26"/>
          <w:szCs w:val="26"/>
        </w:rPr>
      </w:pPr>
    </w:p>
    <w:p w:rsidR="00373907" w:rsidRPr="00373907" w:rsidRDefault="00D1773B" w:rsidP="00373907">
      <w:pPr>
        <w:pStyle w:val="BodyText"/>
        <w:numPr>
          <w:ilvl w:val="1"/>
          <w:numId w:val="1"/>
        </w:numPr>
        <w:tabs>
          <w:tab w:val="left" w:pos="821"/>
        </w:tabs>
        <w:ind w:left="360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>To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act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as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a</w:t>
      </w:r>
      <w:r w:rsidRPr="00373907">
        <w:rPr>
          <w:rFonts w:asciiTheme="minorBidi" w:hAnsiTheme="minorBidi"/>
          <w:spacing w:val="-1"/>
          <w:sz w:val="26"/>
          <w:szCs w:val="26"/>
        </w:rPr>
        <w:t xml:space="preserve"> custodian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of</w:t>
      </w:r>
      <w:r w:rsidRPr="00373907">
        <w:rPr>
          <w:rFonts w:asciiTheme="minorBidi" w:hAnsiTheme="minorBidi"/>
          <w:spacing w:val="-1"/>
          <w:sz w:val="26"/>
          <w:szCs w:val="26"/>
        </w:rPr>
        <w:t xml:space="preserve"> all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records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and official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seal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of</w:t>
      </w:r>
      <w:r w:rsidRPr="00373907">
        <w:rPr>
          <w:rFonts w:asciiTheme="minorBidi" w:hAnsiTheme="minorBidi"/>
          <w:spacing w:val="-1"/>
          <w:sz w:val="26"/>
          <w:szCs w:val="26"/>
        </w:rPr>
        <w:t xml:space="preserve"> VBC</w:t>
      </w:r>
      <w:r w:rsidR="009B4240">
        <w:rPr>
          <w:rFonts w:asciiTheme="minorBidi" w:hAnsiTheme="minorBidi"/>
          <w:spacing w:val="-1"/>
          <w:sz w:val="26"/>
          <w:szCs w:val="26"/>
        </w:rPr>
        <w:t>.</w:t>
      </w:r>
    </w:p>
    <w:p w:rsidR="00373907" w:rsidRPr="00373907" w:rsidRDefault="00373907" w:rsidP="00373907">
      <w:pPr>
        <w:pStyle w:val="ListParagraph"/>
        <w:jc w:val="both"/>
        <w:rPr>
          <w:rFonts w:asciiTheme="minorBidi" w:hAnsiTheme="minorBidi"/>
          <w:sz w:val="26"/>
          <w:szCs w:val="26"/>
        </w:rPr>
      </w:pPr>
    </w:p>
    <w:p w:rsidR="00373907" w:rsidRPr="00373907" w:rsidRDefault="00373907" w:rsidP="00373907">
      <w:pPr>
        <w:pStyle w:val="BodyText"/>
        <w:numPr>
          <w:ilvl w:val="1"/>
          <w:numId w:val="1"/>
        </w:numPr>
        <w:tabs>
          <w:tab w:val="left" w:pos="821"/>
        </w:tabs>
        <w:ind w:left="360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>To appoint officers and other employees of center as may be delegated by the board in the prescribed manner</w:t>
      </w:r>
      <w:r w:rsidR="009B4240">
        <w:rPr>
          <w:rFonts w:asciiTheme="minorBidi" w:hAnsiTheme="minorBidi"/>
          <w:sz w:val="26"/>
          <w:szCs w:val="26"/>
        </w:rPr>
        <w:t>.</w:t>
      </w:r>
      <w:r w:rsidRPr="00373907">
        <w:rPr>
          <w:rFonts w:asciiTheme="minorBidi" w:hAnsiTheme="minorBidi"/>
          <w:sz w:val="26"/>
          <w:szCs w:val="26"/>
        </w:rPr>
        <w:t xml:space="preserve"> </w:t>
      </w:r>
    </w:p>
    <w:p w:rsidR="00373907" w:rsidRPr="00373907" w:rsidRDefault="00373907" w:rsidP="00373907">
      <w:pPr>
        <w:pStyle w:val="ListParagraph"/>
        <w:jc w:val="both"/>
        <w:rPr>
          <w:rFonts w:asciiTheme="minorBidi" w:hAnsiTheme="minorBidi"/>
          <w:sz w:val="26"/>
          <w:szCs w:val="26"/>
        </w:rPr>
      </w:pPr>
    </w:p>
    <w:p w:rsidR="00373907" w:rsidRPr="00373907" w:rsidRDefault="00373907" w:rsidP="00373907">
      <w:pPr>
        <w:pStyle w:val="BodyText"/>
        <w:numPr>
          <w:ilvl w:val="1"/>
          <w:numId w:val="1"/>
        </w:numPr>
        <w:spacing w:line="277" w:lineRule="auto"/>
        <w:ind w:left="450" w:right="109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 xml:space="preserve">To supervise and control the administration of VBC and its employee, including disciplinary action against employee in a manner prescribed by the board. </w:t>
      </w:r>
    </w:p>
    <w:p w:rsidR="00373907" w:rsidRPr="00373907" w:rsidRDefault="00373907" w:rsidP="00373907">
      <w:pPr>
        <w:pStyle w:val="ListParagraph"/>
        <w:jc w:val="both"/>
        <w:rPr>
          <w:rFonts w:asciiTheme="minorBidi" w:hAnsiTheme="minorBidi"/>
          <w:sz w:val="26"/>
          <w:szCs w:val="26"/>
        </w:rPr>
      </w:pPr>
    </w:p>
    <w:p w:rsidR="00373907" w:rsidRPr="00373907" w:rsidRDefault="00373907" w:rsidP="00373907">
      <w:pPr>
        <w:pStyle w:val="BodyText"/>
        <w:numPr>
          <w:ilvl w:val="1"/>
          <w:numId w:val="1"/>
        </w:numPr>
        <w:tabs>
          <w:tab w:val="left" w:pos="481"/>
        </w:tabs>
        <w:spacing w:before="51" w:line="276" w:lineRule="auto"/>
        <w:ind w:left="480" w:right="110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>Authorize payments and incur expenditures in accordance with the financial rules as prescribed</w:t>
      </w:r>
      <w:r w:rsidR="009B4240">
        <w:rPr>
          <w:rFonts w:asciiTheme="minorBidi" w:hAnsiTheme="minorBidi"/>
          <w:sz w:val="26"/>
          <w:szCs w:val="26"/>
        </w:rPr>
        <w:t>.</w:t>
      </w:r>
      <w:r w:rsidRPr="00373907">
        <w:rPr>
          <w:rFonts w:asciiTheme="minorBidi" w:hAnsiTheme="minorBidi"/>
          <w:sz w:val="26"/>
          <w:szCs w:val="26"/>
        </w:rPr>
        <w:t xml:space="preserve"> </w:t>
      </w:r>
    </w:p>
    <w:p w:rsidR="00373907" w:rsidRPr="00373907" w:rsidRDefault="00373907" w:rsidP="00373907">
      <w:pPr>
        <w:pStyle w:val="ListParagraph"/>
        <w:jc w:val="both"/>
        <w:rPr>
          <w:rFonts w:asciiTheme="minorBidi" w:hAnsiTheme="minorBidi"/>
          <w:sz w:val="26"/>
          <w:szCs w:val="26"/>
        </w:rPr>
      </w:pPr>
    </w:p>
    <w:p w:rsidR="00373907" w:rsidRPr="00373907" w:rsidRDefault="00373907" w:rsidP="00373907">
      <w:pPr>
        <w:pStyle w:val="BodyText"/>
        <w:numPr>
          <w:ilvl w:val="1"/>
          <w:numId w:val="1"/>
        </w:numPr>
        <w:tabs>
          <w:tab w:val="left" w:pos="481"/>
        </w:tabs>
        <w:spacing w:line="277" w:lineRule="auto"/>
        <w:ind w:left="480" w:right="109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>To execute deeds, documents and contracts on behalf of center in a manner delegated by the board</w:t>
      </w:r>
      <w:r w:rsidR="009B4240">
        <w:rPr>
          <w:rFonts w:asciiTheme="minorBidi" w:hAnsiTheme="minorBidi"/>
          <w:sz w:val="26"/>
          <w:szCs w:val="26"/>
        </w:rPr>
        <w:t>.</w:t>
      </w:r>
      <w:r w:rsidRPr="00373907">
        <w:rPr>
          <w:rFonts w:asciiTheme="minorBidi" w:hAnsiTheme="minorBidi"/>
          <w:sz w:val="26"/>
          <w:szCs w:val="26"/>
        </w:rPr>
        <w:t xml:space="preserve"> </w:t>
      </w:r>
    </w:p>
    <w:p w:rsidR="00373907" w:rsidRPr="00373907" w:rsidRDefault="00373907" w:rsidP="00373907">
      <w:pPr>
        <w:pStyle w:val="ListParagraph"/>
        <w:jc w:val="both"/>
        <w:rPr>
          <w:rFonts w:asciiTheme="minorBidi" w:hAnsiTheme="minorBidi"/>
          <w:sz w:val="26"/>
          <w:szCs w:val="26"/>
        </w:rPr>
      </w:pPr>
    </w:p>
    <w:p w:rsidR="00373907" w:rsidRPr="00373907" w:rsidRDefault="00373907" w:rsidP="00373907">
      <w:pPr>
        <w:pStyle w:val="BodyText"/>
        <w:numPr>
          <w:ilvl w:val="1"/>
          <w:numId w:val="1"/>
        </w:numPr>
        <w:tabs>
          <w:tab w:val="left" w:pos="481"/>
        </w:tabs>
        <w:spacing w:line="275" w:lineRule="auto"/>
        <w:ind w:left="480" w:right="109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>Propose budgetary estimates of the center in consultation with the chief financial officer for approved by the BoGs of NIH</w:t>
      </w:r>
      <w:r w:rsidR="009B4240">
        <w:rPr>
          <w:rFonts w:asciiTheme="minorBidi" w:hAnsiTheme="minorBidi"/>
          <w:sz w:val="26"/>
          <w:szCs w:val="26"/>
        </w:rPr>
        <w:t>.</w:t>
      </w:r>
      <w:r w:rsidRPr="00373907">
        <w:rPr>
          <w:rFonts w:asciiTheme="minorBidi" w:hAnsiTheme="minorBidi"/>
          <w:sz w:val="26"/>
          <w:szCs w:val="26"/>
        </w:rPr>
        <w:t xml:space="preserve"> </w:t>
      </w:r>
    </w:p>
    <w:p w:rsidR="00CF73DC" w:rsidRPr="00373907" w:rsidRDefault="00CF73DC" w:rsidP="00373907">
      <w:pPr>
        <w:spacing w:before="1"/>
        <w:jc w:val="both"/>
        <w:rPr>
          <w:rFonts w:asciiTheme="minorBidi" w:eastAsia="Arial" w:hAnsiTheme="minorBidi"/>
          <w:sz w:val="26"/>
          <w:szCs w:val="26"/>
        </w:rPr>
      </w:pPr>
    </w:p>
    <w:p w:rsidR="00CF73DC" w:rsidRPr="00373907" w:rsidRDefault="00D1773B" w:rsidP="00373907">
      <w:pPr>
        <w:pStyle w:val="BodyText"/>
        <w:numPr>
          <w:ilvl w:val="1"/>
          <w:numId w:val="1"/>
        </w:numPr>
        <w:tabs>
          <w:tab w:val="left" w:pos="481"/>
        </w:tabs>
        <w:spacing w:line="275" w:lineRule="auto"/>
        <w:ind w:left="480" w:right="101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>Take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steps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for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controlling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and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implementation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of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the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functions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of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the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VBC,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decisions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of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the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BoGs,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CEO,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working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groups,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committees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and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1"/>
          <w:sz w:val="26"/>
          <w:szCs w:val="26"/>
        </w:rPr>
        <w:t>sub-</w:t>
      </w:r>
      <w:r w:rsidRPr="00373907">
        <w:rPr>
          <w:rFonts w:asciiTheme="minorBidi" w:hAnsiTheme="minorBidi"/>
          <w:spacing w:val="-1"/>
          <w:sz w:val="26"/>
          <w:szCs w:val="26"/>
        </w:rPr>
        <w:t>committees</w:t>
      </w:r>
      <w:r w:rsidR="009B4240">
        <w:rPr>
          <w:rFonts w:asciiTheme="minorBidi" w:hAnsiTheme="minorBidi"/>
          <w:spacing w:val="-1"/>
          <w:sz w:val="26"/>
          <w:szCs w:val="26"/>
        </w:rPr>
        <w:t>.</w:t>
      </w:r>
    </w:p>
    <w:p w:rsidR="00CF73DC" w:rsidRPr="00373907" w:rsidRDefault="00CF73DC" w:rsidP="00373907">
      <w:pPr>
        <w:spacing w:before="6"/>
        <w:jc w:val="both"/>
        <w:rPr>
          <w:rFonts w:asciiTheme="minorBidi" w:eastAsia="Arial" w:hAnsiTheme="minorBidi"/>
          <w:sz w:val="26"/>
          <w:szCs w:val="26"/>
        </w:rPr>
      </w:pPr>
    </w:p>
    <w:p w:rsidR="007A7FAE" w:rsidRPr="00373907" w:rsidRDefault="00D1773B" w:rsidP="00373907">
      <w:pPr>
        <w:pStyle w:val="BodyText"/>
        <w:numPr>
          <w:ilvl w:val="1"/>
          <w:numId w:val="1"/>
        </w:numPr>
        <w:tabs>
          <w:tab w:val="left" w:pos="481"/>
        </w:tabs>
        <w:spacing w:line="275" w:lineRule="auto"/>
        <w:ind w:left="480" w:right="110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lastRenderedPageBreak/>
        <w:t>Prepare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Annual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Health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Report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related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to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the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center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and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present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to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the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BoGs</w:t>
      </w:r>
      <w:r w:rsidR="000B54E3" w:rsidRPr="00373907">
        <w:rPr>
          <w:rFonts w:asciiTheme="minorBidi" w:hAnsiTheme="minorBidi"/>
          <w:spacing w:val="-1"/>
          <w:sz w:val="26"/>
          <w:szCs w:val="26"/>
        </w:rPr>
        <w:t xml:space="preserve"> </w:t>
      </w:r>
      <w:r w:rsidRPr="00373907">
        <w:rPr>
          <w:rFonts w:asciiTheme="minorBidi" w:hAnsiTheme="minorBidi"/>
          <w:sz w:val="26"/>
          <w:szCs w:val="26"/>
        </w:rPr>
        <w:t>for</w:t>
      </w:r>
      <w:r w:rsidR="000B54E3" w:rsidRPr="00373907">
        <w:rPr>
          <w:rFonts w:asciiTheme="minorBidi" w:hAnsiTheme="minorBidi"/>
          <w:sz w:val="26"/>
          <w:szCs w:val="26"/>
        </w:rPr>
        <w:t xml:space="preserve"> </w:t>
      </w:r>
      <w:r w:rsidRPr="00373907">
        <w:rPr>
          <w:rFonts w:asciiTheme="minorBidi" w:hAnsiTheme="minorBidi"/>
          <w:spacing w:val="-1"/>
          <w:sz w:val="26"/>
          <w:szCs w:val="26"/>
        </w:rPr>
        <w:t>approval</w:t>
      </w:r>
      <w:r w:rsidR="009B4240">
        <w:rPr>
          <w:rFonts w:asciiTheme="minorBidi" w:hAnsiTheme="minorBidi"/>
          <w:spacing w:val="-1"/>
          <w:sz w:val="26"/>
          <w:szCs w:val="26"/>
        </w:rPr>
        <w:t>.</w:t>
      </w:r>
    </w:p>
    <w:p w:rsidR="007A7FAE" w:rsidRPr="00B40603" w:rsidRDefault="007A7FAE" w:rsidP="00373907">
      <w:pPr>
        <w:pStyle w:val="ListParagraph"/>
        <w:jc w:val="both"/>
        <w:rPr>
          <w:rFonts w:asciiTheme="minorBidi" w:hAnsiTheme="minorBidi"/>
        </w:rPr>
      </w:pPr>
    </w:p>
    <w:p w:rsidR="007A7FAE" w:rsidRPr="00373907" w:rsidRDefault="007A7FAE" w:rsidP="00373907">
      <w:pPr>
        <w:pStyle w:val="BodyText"/>
        <w:numPr>
          <w:ilvl w:val="1"/>
          <w:numId w:val="1"/>
        </w:numPr>
        <w:tabs>
          <w:tab w:val="left" w:pos="481"/>
        </w:tabs>
        <w:spacing w:line="275" w:lineRule="auto"/>
        <w:ind w:left="480" w:right="110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 xml:space="preserve">Negotiate grants, funding and receive donations for the benefit of the center generally or for specific projects. </w:t>
      </w:r>
    </w:p>
    <w:p w:rsidR="007A7FAE" w:rsidRPr="00B40603" w:rsidRDefault="007A7FAE" w:rsidP="00373907">
      <w:pPr>
        <w:pStyle w:val="ListParagraph"/>
        <w:jc w:val="both"/>
        <w:rPr>
          <w:rFonts w:asciiTheme="minorBidi" w:hAnsiTheme="minorBidi"/>
        </w:rPr>
      </w:pPr>
    </w:p>
    <w:p w:rsidR="007A7FAE" w:rsidRPr="00373907" w:rsidRDefault="007A7FAE" w:rsidP="00373907">
      <w:pPr>
        <w:pStyle w:val="BodyText"/>
        <w:numPr>
          <w:ilvl w:val="1"/>
          <w:numId w:val="1"/>
        </w:numPr>
        <w:tabs>
          <w:tab w:val="left" w:pos="481"/>
        </w:tabs>
        <w:spacing w:line="277" w:lineRule="auto"/>
        <w:ind w:left="480" w:right="102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 xml:space="preserve">Perform any such other duties a full-time officer as may be prescribed by the CEO NIH or the board or Federal Government. </w:t>
      </w:r>
    </w:p>
    <w:p w:rsidR="007A7FAE" w:rsidRPr="00B40603" w:rsidRDefault="007A7FAE" w:rsidP="00373907">
      <w:pPr>
        <w:pStyle w:val="ListParagraph"/>
        <w:jc w:val="both"/>
        <w:rPr>
          <w:rFonts w:asciiTheme="minorBidi" w:hAnsiTheme="minorBidi"/>
          <w:sz w:val="20"/>
          <w:szCs w:val="20"/>
        </w:rPr>
      </w:pPr>
    </w:p>
    <w:p w:rsidR="007A7FAE" w:rsidRPr="00373907" w:rsidRDefault="007A7FAE" w:rsidP="00373907">
      <w:pPr>
        <w:pStyle w:val="BodyText"/>
        <w:numPr>
          <w:ilvl w:val="1"/>
          <w:numId w:val="1"/>
        </w:numPr>
        <w:tabs>
          <w:tab w:val="left" w:pos="481"/>
        </w:tabs>
        <w:spacing w:line="275" w:lineRule="auto"/>
        <w:ind w:left="480" w:right="103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 xml:space="preserve">Monitor / supervise all activities within the Vaccine and Biological Center to ensure proper standards and quality. </w:t>
      </w:r>
    </w:p>
    <w:p w:rsidR="007A7FAE" w:rsidRPr="00B40603" w:rsidRDefault="007A7FAE" w:rsidP="00373907">
      <w:pPr>
        <w:pStyle w:val="ListParagraph"/>
        <w:jc w:val="both"/>
        <w:rPr>
          <w:rFonts w:asciiTheme="minorBidi" w:hAnsiTheme="minorBidi"/>
          <w:sz w:val="20"/>
          <w:szCs w:val="20"/>
        </w:rPr>
      </w:pPr>
    </w:p>
    <w:p w:rsidR="007A7FAE" w:rsidRPr="00373907" w:rsidRDefault="007A7FAE" w:rsidP="00373907">
      <w:pPr>
        <w:pStyle w:val="BodyText"/>
        <w:numPr>
          <w:ilvl w:val="1"/>
          <w:numId w:val="1"/>
        </w:numPr>
        <w:tabs>
          <w:tab w:val="left" w:pos="481"/>
        </w:tabs>
        <w:spacing w:line="277" w:lineRule="auto"/>
        <w:ind w:left="480" w:right="101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 xml:space="preserve">Take all measures to promote research and development activities in the Vaccine and Biological Center and collaborations for clinical trials. </w:t>
      </w:r>
    </w:p>
    <w:p w:rsidR="00413AD4" w:rsidRPr="00B40603" w:rsidRDefault="00413AD4" w:rsidP="00373907">
      <w:pPr>
        <w:pStyle w:val="ListParagraph"/>
        <w:jc w:val="both"/>
        <w:rPr>
          <w:rFonts w:asciiTheme="minorBidi" w:hAnsiTheme="minorBidi"/>
        </w:rPr>
      </w:pPr>
    </w:p>
    <w:p w:rsidR="00413AD4" w:rsidRPr="00373907" w:rsidRDefault="00413AD4" w:rsidP="00373907">
      <w:pPr>
        <w:pStyle w:val="BodyText"/>
        <w:numPr>
          <w:ilvl w:val="1"/>
          <w:numId w:val="1"/>
        </w:numPr>
        <w:tabs>
          <w:tab w:val="left" w:pos="481"/>
        </w:tabs>
        <w:spacing w:line="275" w:lineRule="auto"/>
        <w:ind w:left="480" w:right="110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 xml:space="preserve">Develop bioethics principals for research for approval of the board. </w:t>
      </w:r>
    </w:p>
    <w:p w:rsidR="00413AD4" w:rsidRPr="00B40603" w:rsidRDefault="00413AD4" w:rsidP="00373907">
      <w:pPr>
        <w:pStyle w:val="ListParagraph"/>
        <w:jc w:val="both"/>
        <w:rPr>
          <w:rFonts w:asciiTheme="minorBidi" w:hAnsiTheme="minorBidi"/>
        </w:rPr>
      </w:pPr>
    </w:p>
    <w:p w:rsidR="007F5BA5" w:rsidRPr="009B4240" w:rsidRDefault="00413AD4" w:rsidP="007F5BA5">
      <w:pPr>
        <w:pStyle w:val="BodyText"/>
        <w:numPr>
          <w:ilvl w:val="1"/>
          <w:numId w:val="1"/>
        </w:numPr>
        <w:tabs>
          <w:tab w:val="left" w:pos="481"/>
        </w:tabs>
        <w:ind w:left="480"/>
        <w:jc w:val="both"/>
        <w:rPr>
          <w:rFonts w:asciiTheme="minorBidi" w:hAnsiTheme="minorBidi"/>
          <w:sz w:val="26"/>
          <w:szCs w:val="26"/>
        </w:rPr>
      </w:pPr>
      <w:r w:rsidRPr="009B4240">
        <w:rPr>
          <w:rFonts w:asciiTheme="minorBidi" w:hAnsiTheme="minorBidi"/>
          <w:sz w:val="26"/>
          <w:szCs w:val="26"/>
        </w:rPr>
        <w:t>Manage and oversee day to day operations and business of the Vaccine and Biological Center</w:t>
      </w:r>
      <w:r w:rsidR="009B4240" w:rsidRPr="009B4240">
        <w:rPr>
          <w:rFonts w:asciiTheme="minorBidi" w:hAnsiTheme="minorBidi"/>
          <w:sz w:val="26"/>
          <w:szCs w:val="26"/>
        </w:rPr>
        <w:t>.</w:t>
      </w:r>
    </w:p>
    <w:p w:rsidR="007F5BA5" w:rsidRPr="00373907" w:rsidRDefault="007F5BA5" w:rsidP="007F5BA5">
      <w:pPr>
        <w:pStyle w:val="BodyText"/>
        <w:tabs>
          <w:tab w:val="left" w:pos="481"/>
        </w:tabs>
        <w:jc w:val="right"/>
        <w:rPr>
          <w:rFonts w:asciiTheme="minorBidi" w:hAnsiTheme="minorBidi"/>
          <w:sz w:val="26"/>
          <w:szCs w:val="26"/>
        </w:rPr>
      </w:pPr>
    </w:p>
    <w:p w:rsidR="00413AD4" w:rsidRPr="00373907" w:rsidRDefault="00413AD4" w:rsidP="00373907">
      <w:pPr>
        <w:pStyle w:val="BodyText"/>
        <w:numPr>
          <w:ilvl w:val="1"/>
          <w:numId w:val="1"/>
        </w:numPr>
        <w:tabs>
          <w:tab w:val="left" w:pos="481"/>
        </w:tabs>
        <w:spacing w:line="275" w:lineRule="auto"/>
        <w:ind w:left="480" w:right="111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 xml:space="preserve">To oversee Vaccine and Biological Center operations, and develop research programs to meet public health needs, including the development of vaccine and antibody-based research programs for diseases of public health importance. </w:t>
      </w:r>
    </w:p>
    <w:p w:rsidR="00AD1BD3" w:rsidRPr="00373907" w:rsidRDefault="00AD1BD3" w:rsidP="00373907">
      <w:pPr>
        <w:pStyle w:val="ListParagraph"/>
        <w:jc w:val="both"/>
        <w:rPr>
          <w:rFonts w:asciiTheme="minorBidi" w:hAnsiTheme="minorBidi"/>
          <w:sz w:val="26"/>
          <w:szCs w:val="26"/>
        </w:rPr>
      </w:pPr>
    </w:p>
    <w:p w:rsidR="00AD1BD3" w:rsidRPr="00373907" w:rsidRDefault="00AD1BD3" w:rsidP="00373907">
      <w:pPr>
        <w:pStyle w:val="BodyText"/>
        <w:numPr>
          <w:ilvl w:val="1"/>
          <w:numId w:val="1"/>
        </w:numPr>
        <w:tabs>
          <w:tab w:val="left" w:pos="481"/>
        </w:tabs>
        <w:spacing w:line="276" w:lineRule="auto"/>
        <w:ind w:left="480" w:right="106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 xml:space="preserve">To serve as a principal advisor to the CEO/ED NIH on vaccines and related biomedical research affairs and as an expert consultant and advisor both nationally and internationally on the development of novel vaccine and prevention strategies. </w:t>
      </w:r>
    </w:p>
    <w:p w:rsidR="00AD1BD3" w:rsidRPr="00B40603" w:rsidRDefault="00AD1BD3" w:rsidP="00373907">
      <w:pPr>
        <w:pStyle w:val="ListParagraph"/>
        <w:jc w:val="both"/>
        <w:rPr>
          <w:rFonts w:asciiTheme="minorBidi" w:hAnsiTheme="minorBidi"/>
        </w:rPr>
      </w:pPr>
    </w:p>
    <w:p w:rsidR="00413AD4" w:rsidRPr="00373907" w:rsidRDefault="00AD1BD3" w:rsidP="00373907">
      <w:pPr>
        <w:pStyle w:val="BodyText"/>
        <w:numPr>
          <w:ilvl w:val="1"/>
          <w:numId w:val="1"/>
        </w:numPr>
        <w:tabs>
          <w:tab w:val="left" w:pos="481"/>
        </w:tabs>
        <w:spacing w:line="276" w:lineRule="auto"/>
        <w:ind w:left="480" w:right="106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 xml:space="preserve">To lead national advocacy efforts for the establishment of applied research to develop and improve vaccines and responsible for training and briefing on vaccine and immunization/related activities. </w:t>
      </w:r>
    </w:p>
    <w:p w:rsidR="00413AD4" w:rsidRPr="00B40603" w:rsidRDefault="00413AD4" w:rsidP="00373907">
      <w:pPr>
        <w:pStyle w:val="ListParagraph"/>
        <w:jc w:val="both"/>
        <w:rPr>
          <w:rFonts w:asciiTheme="minorBidi" w:hAnsiTheme="minorBidi"/>
        </w:rPr>
      </w:pPr>
    </w:p>
    <w:p w:rsidR="00413AD4" w:rsidRPr="00373907" w:rsidRDefault="00413AD4" w:rsidP="00373907">
      <w:pPr>
        <w:pStyle w:val="BodyText"/>
        <w:numPr>
          <w:ilvl w:val="1"/>
          <w:numId w:val="1"/>
        </w:numPr>
        <w:tabs>
          <w:tab w:val="left" w:pos="481"/>
        </w:tabs>
        <w:spacing w:line="276" w:lineRule="auto"/>
        <w:ind w:left="480" w:right="106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>To organize training programs for granting diploma and specialized short-term training courses for vaccine and biologic production</w:t>
      </w:r>
      <w:r w:rsidR="00B40603">
        <w:rPr>
          <w:rFonts w:asciiTheme="minorBidi" w:hAnsiTheme="minorBidi"/>
          <w:sz w:val="26"/>
          <w:szCs w:val="26"/>
        </w:rPr>
        <w:t>.</w:t>
      </w:r>
      <w:r w:rsidRPr="00373907">
        <w:rPr>
          <w:rFonts w:asciiTheme="minorBidi" w:hAnsiTheme="minorBidi"/>
          <w:sz w:val="26"/>
          <w:szCs w:val="26"/>
        </w:rPr>
        <w:t xml:space="preserve"> </w:t>
      </w:r>
    </w:p>
    <w:p w:rsidR="00413AD4" w:rsidRPr="00B40603" w:rsidRDefault="00413AD4" w:rsidP="00373907">
      <w:pPr>
        <w:pStyle w:val="ListParagraph"/>
        <w:jc w:val="both"/>
        <w:rPr>
          <w:rFonts w:asciiTheme="minorBidi" w:hAnsiTheme="minorBidi"/>
        </w:rPr>
      </w:pPr>
    </w:p>
    <w:p w:rsidR="00413AD4" w:rsidRPr="00373907" w:rsidRDefault="00413AD4" w:rsidP="00373907">
      <w:pPr>
        <w:pStyle w:val="BodyText"/>
        <w:numPr>
          <w:ilvl w:val="1"/>
          <w:numId w:val="1"/>
        </w:numPr>
        <w:tabs>
          <w:tab w:val="left" w:pos="481"/>
        </w:tabs>
        <w:spacing w:line="276" w:lineRule="auto"/>
        <w:ind w:left="480" w:right="106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>Provide administration, supervision and control of Allergy center</w:t>
      </w:r>
      <w:r w:rsidR="00B40603">
        <w:rPr>
          <w:rFonts w:asciiTheme="minorBidi" w:hAnsiTheme="minorBidi"/>
          <w:sz w:val="26"/>
          <w:szCs w:val="26"/>
        </w:rPr>
        <w:t>.</w:t>
      </w:r>
      <w:r w:rsidRPr="00373907">
        <w:rPr>
          <w:rFonts w:asciiTheme="minorBidi" w:hAnsiTheme="minorBidi"/>
          <w:sz w:val="26"/>
          <w:szCs w:val="26"/>
        </w:rPr>
        <w:t xml:space="preserve"> </w:t>
      </w:r>
    </w:p>
    <w:p w:rsidR="00413AD4" w:rsidRPr="00B40603" w:rsidRDefault="00413AD4" w:rsidP="00373907">
      <w:pPr>
        <w:pStyle w:val="ListParagraph"/>
        <w:jc w:val="both"/>
        <w:rPr>
          <w:rFonts w:asciiTheme="minorBidi" w:hAnsiTheme="minorBidi"/>
        </w:rPr>
      </w:pPr>
    </w:p>
    <w:p w:rsidR="00413AD4" w:rsidRPr="00373907" w:rsidRDefault="00413AD4" w:rsidP="00373907">
      <w:pPr>
        <w:pStyle w:val="BodyText"/>
        <w:numPr>
          <w:ilvl w:val="1"/>
          <w:numId w:val="1"/>
        </w:numPr>
        <w:tabs>
          <w:tab w:val="left" w:pos="481"/>
        </w:tabs>
        <w:spacing w:line="276" w:lineRule="auto"/>
        <w:ind w:left="480" w:right="106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>Provide administration and supervision of Animal house/ Vet farm management</w:t>
      </w:r>
      <w:r w:rsidR="00B40603">
        <w:rPr>
          <w:rFonts w:asciiTheme="minorBidi" w:hAnsiTheme="minorBidi"/>
          <w:sz w:val="26"/>
          <w:szCs w:val="26"/>
        </w:rPr>
        <w:t>.</w:t>
      </w:r>
      <w:r w:rsidRPr="00373907">
        <w:rPr>
          <w:rFonts w:asciiTheme="minorBidi" w:hAnsiTheme="minorBidi"/>
          <w:sz w:val="26"/>
          <w:szCs w:val="26"/>
        </w:rPr>
        <w:t xml:space="preserve"> </w:t>
      </w:r>
    </w:p>
    <w:p w:rsidR="00413AD4" w:rsidRPr="00B40603" w:rsidRDefault="00413AD4" w:rsidP="00373907">
      <w:pPr>
        <w:pStyle w:val="ListParagraph"/>
        <w:jc w:val="both"/>
        <w:rPr>
          <w:rFonts w:asciiTheme="minorBidi" w:hAnsiTheme="minorBidi"/>
        </w:rPr>
      </w:pPr>
    </w:p>
    <w:p w:rsidR="00413AD4" w:rsidRPr="00373907" w:rsidRDefault="00413AD4" w:rsidP="00373907">
      <w:pPr>
        <w:pStyle w:val="BodyText"/>
        <w:numPr>
          <w:ilvl w:val="1"/>
          <w:numId w:val="1"/>
        </w:numPr>
        <w:tabs>
          <w:tab w:val="left" w:pos="481"/>
        </w:tabs>
        <w:spacing w:line="276" w:lineRule="auto"/>
        <w:ind w:left="480" w:right="106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 xml:space="preserve">Provide administration/supervision of department of quality control/quality Assurance. </w:t>
      </w:r>
    </w:p>
    <w:p w:rsidR="00413AD4" w:rsidRPr="00B40603" w:rsidRDefault="00413AD4" w:rsidP="00373907">
      <w:pPr>
        <w:pStyle w:val="ListParagraph"/>
        <w:jc w:val="both"/>
        <w:rPr>
          <w:rFonts w:asciiTheme="minorBidi" w:hAnsiTheme="minorBidi"/>
        </w:rPr>
      </w:pPr>
    </w:p>
    <w:p w:rsidR="00413AD4" w:rsidRPr="00373907" w:rsidRDefault="00413AD4" w:rsidP="00373907">
      <w:pPr>
        <w:pStyle w:val="BodyText"/>
        <w:numPr>
          <w:ilvl w:val="1"/>
          <w:numId w:val="1"/>
        </w:numPr>
        <w:tabs>
          <w:tab w:val="left" w:pos="481"/>
        </w:tabs>
        <w:spacing w:line="276" w:lineRule="auto"/>
        <w:ind w:left="480" w:right="106"/>
        <w:jc w:val="both"/>
        <w:rPr>
          <w:rFonts w:asciiTheme="minorBidi" w:hAnsiTheme="minorBidi"/>
          <w:sz w:val="26"/>
          <w:szCs w:val="26"/>
        </w:rPr>
      </w:pPr>
      <w:r w:rsidRPr="00373907">
        <w:rPr>
          <w:rFonts w:asciiTheme="minorBidi" w:hAnsiTheme="minorBidi"/>
          <w:sz w:val="26"/>
          <w:szCs w:val="26"/>
        </w:rPr>
        <w:t xml:space="preserve">To develop national immunization policies and strategies and ensures their endorsement by, and application of, by federal and provincial governments. </w:t>
      </w:r>
    </w:p>
    <w:p w:rsidR="00CF73DC" w:rsidRPr="00373907" w:rsidRDefault="00D1773B" w:rsidP="00373907">
      <w:pPr>
        <w:ind w:left="373"/>
        <w:jc w:val="center"/>
        <w:rPr>
          <w:rFonts w:asciiTheme="minorBidi" w:eastAsia="Calibri" w:hAnsiTheme="minorBidi"/>
          <w:sz w:val="26"/>
          <w:szCs w:val="26"/>
        </w:rPr>
      </w:pPr>
      <w:r w:rsidRPr="00373907">
        <w:rPr>
          <w:rFonts w:asciiTheme="minorBidi" w:hAnsiTheme="minorBidi"/>
          <w:spacing w:val="-1"/>
          <w:sz w:val="26"/>
          <w:szCs w:val="26"/>
        </w:rPr>
        <w:t>--------</w:t>
      </w:r>
    </w:p>
    <w:sectPr w:rsidR="00CF73DC" w:rsidRPr="00373907" w:rsidSect="007F5BA5">
      <w:pgSz w:w="11910" w:h="16840" w:code="9"/>
      <w:pgMar w:top="560" w:right="1420" w:bottom="540" w:left="16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9438A4"/>
    <w:multiLevelType w:val="hybridMultilevel"/>
    <w:tmpl w:val="34E131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6D1340"/>
    <w:multiLevelType w:val="hybridMultilevel"/>
    <w:tmpl w:val="42C953D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05DB346"/>
    <w:multiLevelType w:val="hybridMultilevel"/>
    <w:tmpl w:val="6C4B198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842B95B"/>
    <w:multiLevelType w:val="hybridMultilevel"/>
    <w:tmpl w:val="DE30A8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F371A6A"/>
    <w:multiLevelType w:val="hybridMultilevel"/>
    <w:tmpl w:val="574E57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A3CB5EB"/>
    <w:multiLevelType w:val="hybridMultilevel"/>
    <w:tmpl w:val="AF0565D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98730BA"/>
    <w:multiLevelType w:val="hybridMultilevel"/>
    <w:tmpl w:val="BBE099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9954A7D"/>
    <w:multiLevelType w:val="hybridMultilevel"/>
    <w:tmpl w:val="2E62A2D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D04C086"/>
    <w:multiLevelType w:val="hybridMultilevel"/>
    <w:tmpl w:val="424D9EA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FF2E916"/>
    <w:multiLevelType w:val="hybridMultilevel"/>
    <w:tmpl w:val="72B8224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4DC853E"/>
    <w:multiLevelType w:val="hybridMultilevel"/>
    <w:tmpl w:val="EF8B16B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BE61AD8"/>
    <w:multiLevelType w:val="hybridMultilevel"/>
    <w:tmpl w:val="271787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4FE9B7A"/>
    <w:multiLevelType w:val="hybridMultilevel"/>
    <w:tmpl w:val="8BB525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EEF2DCE"/>
    <w:multiLevelType w:val="hybridMultilevel"/>
    <w:tmpl w:val="253168D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8671122"/>
    <w:multiLevelType w:val="hybridMultilevel"/>
    <w:tmpl w:val="9146095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4115F9"/>
    <w:multiLevelType w:val="hybridMultilevel"/>
    <w:tmpl w:val="5ABF0C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200A8D7"/>
    <w:multiLevelType w:val="hybridMultilevel"/>
    <w:tmpl w:val="0FCB3F2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62921C2"/>
    <w:multiLevelType w:val="hybridMultilevel"/>
    <w:tmpl w:val="747A32E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C320043"/>
    <w:multiLevelType w:val="hybridMultilevel"/>
    <w:tmpl w:val="864EDA2C"/>
    <w:lvl w:ilvl="0" w:tplc="5176A6AE">
      <w:start w:val="1"/>
      <w:numFmt w:val="upperRoman"/>
      <w:lvlText w:val="%1."/>
      <w:lvlJc w:val="left"/>
      <w:pPr>
        <w:ind w:left="820" w:hanging="495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 w:tplc="D9B6A996">
      <w:start w:val="1"/>
      <w:numFmt w:val="lowerLetter"/>
      <w:lvlText w:val="%2."/>
      <w:lvlJc w:val="left"/>
      <w:pPr>
        <w:ind w:left="820" w:hanging="360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2" w:tplc="6384385A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3" w:tplc="1FA42356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4" w:tplc="DBAAB958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5" w:tplc="18E6B292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6" w:tplc="345E67A0">
      <w:start w:val="1"/>
      <w:numFmt w:val="bullet"/>
      <w:lvlText w:val="•"/>
      <w:lvlJc w:val="left"/>
      <w:pPr>
        <w:ind w:left="5445" w:hanging="360"/>
      </w:pPr>
      <w:rPr>
        <w:rFonts w:hint="default"/>
      </w:rPr>
    </w:lvl>
    <w:lvl w:ilvl="7" w:tplc="E1340F38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8" w:tplc="5DA64022">
      <w:start w:val="1"/>
      <w:numFmt w:val="bullet"/>
      <w:lvlText w:val="•"/>
      <w:lvlJc w:val="left"/>
      <w:pPr>
        <w:ind w:left="7296" w:hanging="360"/>
      </w:pPr>
      <w:rPr>
        <w:rFonts w:hint="default"/>
      </w:rPr>
    </w:lvl>
  </w:abstractNum>
  <w:abstractNum w:abstractNumId="19">
    <w:nsid w:val="13A2C40C"/>
    <w:multiLevelType w:val="hybridMultilevel"/>
    <w:tmpl w:val="99A8F06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59A41AA"/>
    <w:multiLevelType w:val="hybridMultilevel"/>
    <w:tmpl w:val="C7C09DAA"/>
    <w:lvl w:ilvl="0" w:tplc="F85EEE4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DF6D5E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3AA8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372A4F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3F6EE91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BC60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81CF93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5B0095F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631C8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3932E344"/>
    <w:multiLevelType w:val="hybridMultilevel"/>
    <w:tmpl w:val="BF7547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E2CDD47"/>
    <w:multiLevelType w:val="hybridMultilevel"/>
    <w:tmpl w:val="04917C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60487D4"/>
    <w:multiLevelType w:val="hybridMultilevel"/>
    <w:tmpl w:val="78775E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B24383D"/>
    <w:multiLevelType w:val="hybridMultilevel"/>
    <w:tmpl w:val="59D6F406"/>
    <w:lvl w:ilvl="0" w:tplc="0409001B">
      <w:start w:val="1"/>
      <w:numFmt w:val="lowerRoman"/>
      <w:lvlText w:val="%1."/>
      <w:lvlJc w:val="righ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5">
    <w:nsid w:val="688E6B78"/>
    <w:multiLevelType w:val="hybridMultilevel"/>
    <w:tmpl w:val="71D6AA84"/>
    <w:lvl w:ilvl="0" w:tplc="3A60FF16">
      <w:start w:val="1"/>
      <w:numFmt w:val="lowerLetter"/>
      <w:lvlText w:val="%1."/>
      <w:lvlJc w:val="left"/>
      <w:pPr>
        <w:ind w:left="820" w:hanging="360"/>
      </w:pPr>
      <w:rPr>
        <w:rFonts w:ascii="Arial" w:eastAsia="Arial" w:hAnsi="Arial" w:hint="default"/>
        <w:w w:val="99"/>
        <w:sz w:val="24"/>
        <w:szCs w:val="24"/>
      </w:rPr>
    </w:lvl>
    <w:lvl w:ilvl="1" w:tplc="B9B03AA0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2" w:tplc="6C2A1F6C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EC88AA9E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E4067EE0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5" w:tplc="EE7C9C68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E172562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B62C3A3E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8" w:tplc="C922D25E">
      <w:start w:val="1"/>
      <w:numFmt w:val="bullet"/>
      <w:lvlText w:val="•"/>
      <w:lvlJc w:val="left"/>
      <w:pPr>
        <w:ind w:left="7481" w:hanging="360"/>
      </w:pPr>
      <w:rPr>
        <w:rFonts w:hint="default"/>
      </w:rPr>
    </w:lvl>
  </w:abstractNum>
  <w:abstractNum w:abstractNumId="26">
    <w:nsid w:val="6CDB4C18"/>
    <w:multiLevelType w:val="hybridMultilevel"/>
    <w:tmpl w:val="CD4C8716"/>
    <w:lvl w:ilvl="0" w:tplc="CD8E5F2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0D069C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FCC6B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AFEC53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5F2A4D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4B820D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F1583FF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0B65FF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D3F2A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722BAEB3"/>
    <w:multiLevelType w:val="hybridMultilevel"/>
    <w:tmpl w:val="A2BB47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8C4EB6A"/>
    <w:multiLevelType w:val="hybridMultilevel"/>
    <w:tmpl w:val="A112AC8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99F8951"/>
    <w:multiLevelType w:val="hybridMultilevel"/>
    <w:tmpl w:val="6B52B4E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16"/>
  </w:num>
  <w:num w:numId="5">
    <w:abstractNumId w:val="15"/>
  </w:num>
  <w:num w:numId="6">
    <w:abstractNumId w:val="5"/>
  </w:num>
  <w:num w:numId="7">
    <w:abstractNumId w:val="19"/>
  </w:num>
  <w:num w:numId="8">
    <w:abstractNumId w:val="28"/>
  </w:num>
  <w:num w:numId="9">
    <w:abstractNumId w:val="21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11"/>
  </w:num>
  <w:num w:numId="16">
    <w:abstractNumId w:val="22"/>
  </w:num>
  <w:num w:numId="17">
    <w:abstractNumId w:val="13"/>
  </w:num>
  <w:num w:numId="18">
    <w:abstractNumId w:val="2"/>
  </w:num>
  <w:num w:numId="19">
    <w:abstractNumId w:val="7"/>
  </w:num>
  <w:num w:numId="20">
    <w:abstractNumId w:val="27"/>
  </w:num>
  <w:num w:numId="21">
    <w:abstractNumId w:val="12"/>
  </w:num>
  <w:num w:numId="22">
    <w:abstractNumId w:val="6"/>
  </w:num>
  <w:num w:numId="23">
    <w:abstractNumId w:val="8"/>
  </w:num>
  <w:num w:numId="24">
    <w:abstractNumId w:val="0"/>
  </w:num>
  <w:num w:numId="25">
    <w:abstractNumId w:val="29"/>
  </w:num>
  <w:num w:numId="26">
    <w:abstractNumId w:val="17"/>
  </w:num>
  <w:num w:numId="27">
    <w:abstractNumId w:val="23"/>
  </w:num>
  <w:num w:numId="28">
    <w:abstractNumId w:val="24"/>
  </w:num>
  <w:num w:numId="29">
    <w:abstractNumId w:val="26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F73DC"/>
    <w:rsid w:val="000B54E3"/>
    <w:rsid w:val="000B7753"/>
    <w:rsid w:val="00136C53"/>
    <w:rsid w:val="00355E29"/>
    <w:rsid w:val="00373907"/>
    <w:rsid w:val="0038380F"/>
    <w:rsid w:val="003A5DF0"/>
    <w:rsid w:val="00413AD4"/>
    <w:rsid w:val="00520908"/>
    <w:rsid w:val="006E21F5"/>
    <w:rsid w:val="007154E6"/>
    <w:rsid w:val="00720E91"/>
    <w:rsid w:val="007506E7"/>
    <w:rsid w:val="0078731D"/>
    <w:rsid w:val="007A0B29"/>
    <w:rsid w:val="007A7FAE"/>
    <w:rsid w:val="007F5BA5"/>
    <w:rsid w:val="008A5442"/>
    <w:rsid w:val="008B5F6A"/>
    <w:rsid w:val="008C1234"/>
    <w:rsid w:val="009B4240"/>
    <w:rsid w:val="009C63EF"/>
    <w:rsid w:val="009E4849"/>
    <w:rsid w:val="00A31DF4"/>
    <w:rsid w:val="00AB035E"/>
    <w:rsid w:val="00AB0D88"/>
    <w:rsid w:val="00AD1BD3"/>
    <w:rsid w:val="00B40603"/>
    <w:rsid w:val="00B705C9"/>
    <w:rsid w:val="00CF73DC"/>
    <w:rsid w:val="00D1773B"/>
    <w:rsid w:val="00DB2910"/>
    <w:rsid w:val="00E06E6C"/>
    <w:rsid w:val="00E46BFC"/>
    <w:rsid w:val="00E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380F"/>
  </w:style>
  <w:style w:type="paragraph" w:styleId="Heading1">
    <w:name w:val="heading 1"/>
    <w:basedOn w:val="Normal"/>
    <w:uiPriority w:val="1"/>
    <w:qFormat/>
    <w:rsid w:val="0038380F"/>
    <w:pPr>
      <w:ind w:left="10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83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8380F"/>
    <w:pPr>
      <w:ind w:left="48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8380F"/>
  </w:style>
  <w:style w:type="paragraph" w:customStyle="1" w:styleId="TableParagraph">
    <w:name w:val="Table Paragraph"/>
    <w:basedOn w:val="Normal"/>
    <w:uiPriority w:val="1"/>
    <w:qFormat/>
    <w:rsid w:val="0038380F"/>
  </w:style>
  <w:style w:type="paragraph" w:customStyle="1" w:styleId="Default">
    <w:name w:val="Default"/>
    <w:rsid w:val="00AD1BD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DA Office</cp:lastModifiedBy>
  <cp:revision>25</cp:revision>
  <dcterms:created xsi:type="dcterms:W3CDTF">2022-01-07T11:24:00Z</dcterms:created>
  <dcterms:modified xsi:type="dcterms:W3CDTF">2022-01-14T12:18:00Z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LastSaved">
    <vt:filetime>2022-01-07T00:00:00Z</vt:filetime>
  </property>
</Properties>
</file>